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03C1" w14:textId="77777777" w:rsidR="00A36D9B" w:rsidRDefault="00A36D9B" w:rsidP="00061868">
      <w:pPr>
        <w:spacing w:line="276" w:lineRule="auto"/>
        <w:jc w:val="center"/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</w:pPr>
    </w:p>
    <w:p w14:paraId="40423703" w14:textId="164B2212" w:rsidR="00061868" w:rsidRPr="007202C6" w:rsidRDefault="00061868" w:rsidP="00061868">
      <w:pPr>
        <w:spacing w:line="276" w:lineRule="auto"/>
        <w:jc w:val="center"/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 xml:space="preserve">Zacznij piłkarską przygodę jak </w:t>
      </w:r>
      <w:r w:rsidR="00D322E5"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>reprezentanci</w:t>
      </w:r>
      <w:r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>. Udział w tym Turnieju to p</w:t>
      </w:r>
      <w:r w:rsidRPr="007202C6"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>ierwszy krok do świata wielkiej piłki</w:t>
      </w:r>
    </w:p>
    <w:p w14:paraId="3F808162" w14:textId="77777777" w:rsidR="00795DC0" w:rsidRPr="007202C6" w:rsidRDefault="00795DC0" w:rsidP="0084781B">
      <w:pPr>
        <w:spacing w:line="276" w:lineRule="auto"/>
        <w:jc w:val="both"/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</w:pPr>
    </w:p>
    <w:p w14:paraId="27EF5493" w14:textId="4E3489A9" w:rsidR="00061868" w:rsidRPr="007202C6" w:rsidRDefault="007202C6" w:rsidP="00061868">
      <w:pPr>
        <w:spacing w:line="276" w:lineRule="auto"/>
        <w:jc w:val="both"/>
        <w:rPr>
          <w:rFonts w:asciiTheme="minorHAnsi" w:hAnsiTheme="minorHAnsi" w:cs="Arial"/>
          <w:shd w:val="clear" w:color="auto" w:fill="F7F7F7"/>
        </w:rPr>
      </w:pPr>
      <w:r w:rsidRPr="007202C6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>Rozpoczęły się</w:t>
      </w:r>
      <w:r w:rsidR="003E18DB" w:rsidRPr="007202C6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 xml:space="preserve"> zapisy do XVIII edycji Turnieju „Z Podwórka na Stadion o Puchar Tymbarku”, największego turnieju piłkarskiego dla dzieci w Europie.</w:t>
      </w:r>
      <w:r w:rsidR="00795DC0" w:rsidRPr="007202C6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 xml:space="preserve"> </w:t>
      </w:r>
      <w:r w:rsidR="00061868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>Udział w rozgrywkach daje dzieciom szansę spełnienia marzeń o spotkaniu z reprezentantami Polski i zagraniu na stadionie PGE Narodowym. Zapisy do nowej edycji potrwają do 30 września.</w:t>
      </w:r>
    </w:p>
    <w:p w14:paraId="03495DBA" w14:textId="77777777" w:rsidR="00945C05" w:rsidRDefault="00945C05" w:rsidP="0084781B">
      <w:pPr>
        <w:spacing w:line="276" w:lineRule="auto"/>
        <w:jc w:val="both"/>
        <w:rPr>
          <w:rFonts w:asciiTheme="minorHAnsi" w:hAnsiTheme="minorHAnsi"/>
        </w:rPr>
      </w:pPr>
    </w:p>
    <w:p w14:paraId="309D6D48" w14:textId="185BAD5B" w:rsidR="00C71B5E" w:rsidRDefault="008A552C" w:rsidP="0084781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Miliony </w:t>
      </w:r>
      <w:r w:rsidR="007534E6">
        <w:rPr>
          <w:rFonts w:asciiTheme="minorHAnsi" w:hAnsiTheme="minorHAnsi"/>
        </w:rPr>
        <w:t>dzieci budzą się codziennie, myśląc t</w:t>
      </w:r>
      <w:r w:rsidR="00945C05">
        <w:rPr>
          <w:rFonts w:asciiTheme="minorHAnsi" w:hAnsiTheme="minorHAnsi"/>
        </w:rPr>
        <w:t>ylko</w:t>
      </w:r>
      <w:r>
        <w:rPr>
          <w:rFonts w:asciiTheme="minorHAnsi" w:hAnsiTheme="minorHAnsi"/>
        </w:rPr>
        <w:t xml:space="preserve"> o jednym</w:t>
      </w:r>
      <w:r w:rsidR="00945C05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</w:t>
      </w:r>
      <w:r w:rsidR="00945C05">
        <w:rPr>
          <w:rFonts w:asciiTheme="minorHAnsi" w:hAnsiTheme="minorHAnsi"/>
        </w:rPr>
        <w:t>aby móc realizować swoją pasję. Wracają pędem ze szkoły, żeby</w:t>
      </w:r>
      <w:r>
        <w:rPr>
          <w:rFonts w:asciiTheme="minorHAnsi" w:hAnsiTheme="minorHAnsi"/>
        </w:rPr>
        <w:t xml:space="preserve"> wybiec</w:t>
      </w:r>
      <w:r w:rsidR="00795DC0" w:rsidRPr="007202C6">
        <w:rPr>
          <w:rFonts w:asciiTheme="minorHAnsi" w:hAnsiTheme="minorHAnsi"/>
        </w:rPr>
        <w:t xml:space="preserve"> </w:t>
      </w:r>
      <w:r w:rsidR="00945C05">
        <w:rPr>
          <w:rFonts w:asciiTheme="minorHAnsi" w:hAnsiTheme="minorHAnsi"/>
        </w:rPr>
        <w:t>na podwórko</w:t>
      </w:r>
      <w:r>
        <w:rPr>
          <w:rFonts w:asciiTheme="minorHAnsi" w:hAnsiTheme="minorHAnsi"/>
        </w:rPr>
        <w:t>, ustawić b</w:t>
      </w:r>
      <w:r w:rsidR="00CC239A">
        <w:rPr>
          <w:rFonts w:asciiTheme="minorHAnsi" w:hAnsiTheme="minorHAnsi"/>
        </w:rPr>
        <w:t>ramki z plecaków</w:t>
      </w:r>
      <w:r>
        <w:rPr>
          <w:rFonts w:asciiTheme="minorHAnsi" w:hAnsiTheme="minorHAnsi"/>
        </w:rPr>
        <w:t xml:space="preserve"> i</w:t>
      </w:r>
      <w:r w:rsidR="00CC23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odtworzyć</w:t>
      </w:r>
      <w:r w:rsidR="00CC239A">
        <w:rPr>
          <w:rFonts w:asciiTheme="minorHAnsi" w:hAnsiTheme="minorHAnsi"/>
        </w:rPr>
        <w:t xml:space="preserve"> akcje Realu Madryt czy Barcelony</w:t>
      </w:r>
      <w:r w:rsidR="00945C05">
        <w:rPr>
          <w:rFonts w:asciiTheme="minorHAnsi" w:hAnsiTheme="minorHAnsi"/>
        </w:rPr>
        <w:t>, które oglądali z wypiekami na twarzy dzień wcześniej</w:t>
      </w:r>
      <w:r w:rsidR="00CC239A">
        <w:rPr>
          <w:rFonts w:asciiTheme="minorHAnsi" w:hAnsiTheme="minorHAnsi"/>
        </w:rPr>
        <w:t xml:space="preserve">. </w:t>
      </w:r>
      <w:r w:rsidR="00945C05">
        <w:rPr>
          <w:rFonts w:asciiTheme="minorHAnsi" w:hAnsiTheme="minorHAnsi"/>
        </w:rPr>
        <w:t xml:space="preserve">Na </w:t>
      </w:r>
      <w:r w:rsidR="00B12309">
        <w:rPr>
          <w:rFonts w:asciiTheme="minorHAnsi" w:hAnsiTheme="minorHAnsi"/>
        </w:rPr>
        <w:t xml:space="preserve">takich </w:t>
      </w:r>
      <w:r w:rsidR="00945C05">
        <w:rPr>
          <w:rFonts w:asciiTheme="minorHAnsi" w:hAnsiTheme="minorHAnsi"/>
        </w:rPr>
        <w:t>osiedlach kształtowały</w:t>
      </w:r>
      <w:r w:rsidR="00795DC0" w:rsidRPr="007202C6">
        <w:rPr>
          <w:rFonts w:asciiTheme="minorHAnsi" w:hAnsiTheme="minorHAnsi"/>
        </w:rPr>
        <w:t xml:space="preserve"> się kariery Neymara cz</w:t>
      </w:r>
      <w:r w:rsidR="00FE4E20" w:rsidRPr="007202C6">
        <w:rPr>
          <w:rFonts w:asciiTheme="minorHAnsi" w:hAnsiTheme="minorHAnsi"/>
        </w:rPr>
        <w:t xml:space="preserve">y Zlatana </w:t>
      </w:r>
      <w:proofErr w:type="spellStart"/>
      <w:r w:rsidR="00FE4E20" w:rsidRPr="007202C6">
        <w:rPr>
          <w:rFonts w:asciiTheme="minorHAnsi" w:hAnsiTheme="minorHAnsi"/>
        </w:rPr>
        <w:t>Ibrahimovicia</w:t>
      </w:r>
      <w:proofErr w:type="spellEnd"/>
      <w:r>
        <w:rPr>
          <w:rFonts w:asciiTheme="minorHAnsi" w:hAnsiTheme="minorHAnsi"/>
        </w:rPr>
        <w:t>, a p</w:t>
      </w:r>
      <w:r w:rsidR="00E21A03" w:rsidRPr="007202C6">
        <w:rPr>
          <w:rFonts w:asciiTheme="minorHAnsi" w:hAnsiTheme="minorHAnsi"/>
        </w:rPr>
        <w:t>o polskich podwórkach jeszcze kilka lat temu biegali m.in. Arka</w:t>
      </w:r>
      <w:r w:rsidR="00755467">
        <w:rPr>
          <w:rFonts w:asciiTheme="minorHAnsi" w:hAnsiTheme="minorHAnsi"/>
        </w:rPr>
        <w:t>diusz Mi</w:t>
      </w:r>
      <w:r w:rsidR="00CC239A">
        <w:rPr>
          <w:rFonts w:asciiTheme="minorHAnsi" w:hAnsiTheme="minorHAnsi"/>
        </w:rPr>
        <w:t>lik czy</w:t>
      </w:r>
      <w:r>
        <w:rPr>
          <w:rFonts w:asciiTheme="minorHAnsi" w:hAnsiTheme="minorHAnsi"/>
        </w:rPr>
        <w:t xml:space="preserve"> Piotr Zieliński. D</w:t>
      </w:r>
      <w:r w:rsidR="00755467">
        <w:rPr>
          <w:rFonts w:asciiTheme="minorHAnsi" w:hAnsiTheme="minorHAnsi"/>
        </w:rPr>
        <w:t>ziś filary repreze</w:t>
      </w:r>
      <w:r>
        <w:rPr>
          <w:rFonts w:asciiTheme="minorHAnsi" w:hAnsiTheme="minorHAnsi"/>
        </w:rPr>
        <w:t>ntacji Polski, toczący</w:t>
      </w:r>
      <w:r w:rsidR="00755467">
        <w:rPr>
          <w:rFonts w:asciiTheme="minorHAnsi" w:hAnsiTheme="minorHAnsi"/>
        </w:rPr>
        <w:t xml:space="preserve"> boje we włoskiej Serie A</w:t>
      </w:r>
      <w:r w:rsidR="00CC23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ramię w ramię</w:t>
      </w:r>
      <w:r w:rsidR="00CC239A">
        <w:rPr>
          <w:rFonts w:asciiTheme="minorHAnsi" w:hAnsiTheme="minorHAnsi"/>
        </w:rPr>
        <w:t xml:space="preserve"> z</w:t>
      </w:r>
      <w:r>
        <w:rPr>
          <w:rFonts w:asciiTheme="minorHAnsi" w:hAnsiTheme="minorHAnsi"/>
        </w:rPr>
        <w:t xml:space="preserve"> </w:t>
      </w:r>
      <w:r w:rsidR="00B12309">
        <w:rPr>
          <w:rFonts w:asciiTheme="minorHAnsi" w:hAnsiTheme="minorHAnsi"/>
        </w:rPr>
        <w:t>gwiazdami</w:t>
      </w:r>
      <w:r w:rsidR="00CC23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 </w:t>
      </w:r>
      <w:r w:rsidR="00CC239A">
        <w:rPr>
          <w:rFonts w:asciiTheme="minorHAnsi" w:hAnsiTheme="minorHAnsi"/>
        </w:rPr>
        <w:t>całego świata</w:t>
      </w:r>
      <w:r w:rsidR="0046064A">
        <w:rPr>
          <w:rFonts w:asciiTheme="minorHAnsi" w:hAnsiTheme="minorHAnsi"/>
        </w:rPr>
        <w:t xml:space="preserve">. </w:t>
      </w:r>
      <w:r w:rsidR="005536CA">
        <w:rPr>
          <w:rFonts w:asciiTheme="minorHAnsi" w:hAnsiTheme="minorHAnsi"/>
        </w:rPr>
        <w:t>Kiedyś</w:t>
      </w:r>
      <w:r w:rsidR="007554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Arek i Piotrek,</w:t>
      </w:r>
      <w:r w:rsidR="005536CA">
        <w:rPr>
          <w:rFonts w:asciiTheme="minorHAnsi" w:hAnsiTheme="minorHAnsi"/>
        </w:rPr>
        <w:t xml:space="preserve"> </w:t>
      </w:r>
      <w:r w:rsidR="00D322E5">
        <w:rPr>
          <w:rFonts w:asciiTheme="minorHAnsi" w:hAnsiTheme="minorHAnsi"/>
        </w:rPr>
        <w:t>rozgrywający</w:t>
      </w:r>
      <w:r>
        <w:rPr>
          <w:rFonts w:asciiTheme="minorHAnsi" w:hAnsiTheme="minorHAnsi"/>
        </w:rPr>
        <w:t xml:space="preserve"> </w:t>
      </w:r>
      <w:r w:rsidR="0046064A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 kolegami </w:t>
      </w:r>
      <w:r w:rsidR="00B12309">
        <w:rPr>
          <w:rFonts w:asciiTheme="minorHAnsi" w:hAnsiTheme="minorHAnsi"/>
        </w:rPr>
        <w:t>z klasy i osiedla</w:t>
      </w:r>
      <w:r w:rsidR="00D322E5">
        <w:rPr>
          <w:rFonts w:asciiTheme="minorHAnsi" w:hAnsiTheme="minorHAnsi"/>
        </w:rPr>
        <w:t xml:space="preserve"> pierwsze mecze w </w:t>
      </w:r>
      <w:r w:rsidR="00061868">
        <w:rPr>
          <w:rFonts w:asciiTheme="minorHAnsi" w:hAnsiTheme="minorHAnsi"/>
        </w:rPr>
        <w:t>turnieju „Z Podwórka na S</w:t>
      </w:r>
      <w:r w:rsidR="00755467">
        <w:rPr>
          <w:rFonts w:asciiTheme="minorHAnsi" w:hAnsiTheme="minorHAnsi"/>
        </w:rPr>
        <w:t>tadion o Puchar Tymbarku”</w:t>
      </w:r>
      <w:r w:rsidR="00945C05">
        <w:rPr>
          <w:rFonts w:asciiTheme="minorHAnsi" w:hAnsiTheme="minorHAnsi"/>
        </w:rPr>
        <w:t>.</w:t>
      </w:r>
      <w:r w:rsidR="00B12309">
        <w:rPr>
          <w:rFonts w:asciiTheme="minorHAnsi" w:hAnsiTheme="minorHAnsi"/>
        </w:rPr>
        <w:t xml:space="preserve"> </w:t>
      </w:r>
    </w:p>
    <w:p w14:paraId="22762C4A" w14:textId="77777777" w:rsidR="00945C05" w:rsidRPr="007202C6" w:rsidRDefault="00945C05" w:rsidP="0084781B">
      <w:pPr>
        <w:spacing w:line="276" w:lineRule="auto"/>
        <w:jc w:val="both"/>
        <w:rPr>
          <w:rFonts w:asciiTheme="minorHAnsi" w:hAnsiTheme="minorHAnsi"/>
        </w:rPr>
      </w:pPr>
    </w:p>
    <w:p w14:paraId="2A8DE827" w14:textId="366A3332" w:rsidR="00B12309" w:rsidRDefault="0046064A" w:rsidP="0084781B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PRZYGODA DLA KAŻDEGO, FINAŁ </w:t>
      </w:r>
      <w:r w:rsidR="00D322E5">
        <w:rPr>
          <w:rFonts w:asciiTheme="minorHAnsi" w:hAnsiTheme="minorHAnsi"/>
          <w:b/>
        </w:rPr>
        <w:t xml:space="preserve">NA NARODOWYM </w:t>
      </w:r>
      <w:r>
        <w:rPr>
          <w:rFonts w:asciiTheme="minorHAnsi" w:hAnsiTheme="minorHAnsi"/>
          <w:b/>
        </w:rPr>
        <w:t>DLA NAJLEPSZYCH</w:t>
      </w:r>
    </w:p>
    <w:p w14:paraId="210FEEC5" w14:textId="77777777" w:rsidR="00B12309" w:rsidRDefault="00B12309" w:rsidP="0084781B">
      <w:pPr>
        <w:spacing w:line="276" w:lineRule="auto"/>
        <w:jc w:val="both"/>
        <w:rPr>
          <w:rFonts w:asciiTheme="minorHAnsi" w:hAnsiTheme="minorHAnsi"/>
          <w:b/>
        </w:rPr>
      </w:pPr>
    </w:p>
    <w:p w14:paraId="7B47C3CB" w14:textId="1B1E69AC" w:rsidR="00C71B5E" w:rsidRDefault="00F82124" w:rsidP="0084781B">
      <w:pPr>
        <w:spacing w:line="276" w:lineRule="auto"/>
        <w:jc w:val="both"/>
        <w:rPr>
          <w:rFonts w:asciiTheme="minorHAnsi" w:hAnsiTheme="minorHAnsi"/>
        </w:rPr>
      </w:pPr>
      <w:r>
        <w:rPr>
          <w:b/>
          <w:bCs/>
        </w:rPr>
        <w:t xml:space="preserve">Turniej organizowany przez Polski Związek Piłki Nożnej od 11 lat sponsorowany jest przez markę Tymbark, a od roku także przez firmę Electrolux. </w:t>
      </w:r>
      <w:r w:rsidR="00061868">
        <w:rPr>
          <w:rFonts w:asciiTheme="minorHAnsi" w:hAnsiTheme="minorHAnsi"/>
        </w:rPr>
        <w:t>Już</w:t>
      </w:r>
      <w:r w:rsidR="00061868" w:rsidRPr="00061868">
        <w:rPr>
          <w:rFonts w:asciiTheme="minorHAnsi" w:hAnsiTheme="minorHAnsi"/>
        </w:rPr>
        <w:t xml:space="preserve"> ponad 1,6 mln </w:t>
      </w:r>
      <w:r w:rsidR="00061868">
        <w:rPr>
          <w:rFonts w:asciiTheme="minorHAnsi" w:hAnsiTheme="minorHAnsi"/>
        </w:rPr>
        <w:t>dzieci</w:t>
      </w:r>
      <w:r w:rsidR="00061868" w:rsidRPr="00061868">
        <w:rPr>
          <w:rFonts w:asciiTheme="minorHAnsi" w:hAnsiTheme="minorHAnsi"/>
        </w:rPr>
        <w:t xml:space="preserve"> </w:t>
      </w:r>
      <w:r w:rsidR="00061868">
        <w:rPr>
          <w:rFonts w:asciiTheme="minorHAnsi" w:hAnsiTheme="minorHAnsi"/>
        </w:rPr>
        <w:t>wzięło udział w dotychczasowych edycjach Turnieju, którego</w:t>
      </w:r>
      <w:r w:rsidR="00061868">
        <w:rPr>
          <w:rFonts w:asciiTheme="minorHAnsi" w:hAnsiTheme="minorHAnsi"/>
          <w:b/>
        </w:rPr>
        <w:t xml:space="preserve"> </w:t>
      </w:r>
      <w:r w:rsidR="00D322E5">
        <w:rPr>
          <w:rFonts w:asciiTheme="minorHAnsi" w:hAnsiTheme="minorHAnsi"/>
        </w:rPr>
        <w:t>głównym celem</w:t>
      </w:r>
      <w:r w:rsidR="00061868" w:rsidRPr="00061868">
        <w:rPr>
          <w:rFonts w:asciiTheme="minorHAnsi" w:hAnsiTheme="minorHAnsi"/>
        </w:rPr>
        <w:t xml:space="preserve"> jest </w:t>
      </w:r>
      <w:r w:rsidR="00D322E5">
        <w:rPr>
          <w:rFonts w:asciiTheme="minorHAnsi" w:hAnsiTheme="minorHAnsi"/>
        </w:rPr>
        <w:t>zachęcanie</w:t>
      </w:r>
      <w:r w:rsidR="00061868" w:rsidRPr="00061868">
        <w:rPr>
          <w:rFonts w:asciiTheme="minorHAnsi" w:hAnsiTheme="minorHAnsi"/>
        </w:rPr>
        <w:t xml:space="preserve"> dzieci do aktywności fizycznej. </w:t>
      </w:r>
      <w:r w:rsidR="00061868">
        <w:rPr>
          <w:rFonts w:asciiTheme="minorHAnsi" w:hAnsiTheme="minorHAnsi"/>
        </w:rPr>
        <w:t>Najważniejszym aspektem rozgrywek jest</w:t>
      </w:r>
      <w:r w:rsidR="00B12309">
        <w:rPr>
          <w:rFonts w:asciiTheme="minorHAnsi" w:hAnsiTheme="minorHAnsi"/>
        </w:rPr>
        <w:t xml:space="preserve"> zabawa i przyjemność z gry. Warto jednak pamiętać, że na </w:t>
      </w:r>
      <w:r w:rsidR="00061868">
        <w:rPr>
          <w:rFonts w:asciiTheme="minorHAnsi" w:hAnsiTheme="minorHAnsi"/>
        </w:rPr>
        <w:t>kolejnych</w:t>
      </w:r>
      <w:r w:rsidR="00B12309">
        <w:rPr>
          <w:rFonts w:asciiTheme="minorHAnsi" w:hAnsiTheme="minorHAnsi"/>
        </w:rPr>
        <w:t xml:space="preserve"> etapach dzieci są pod baczną obserwacją </w:t>
      </w:r>
      <w:r w:rsidR="00061868">
        <w:rPr>
          <w:rFonts w:asciiTheme="minorHAnsi" w:hAnsiTheme="minorHAnsi"/>
        </w:rPr>
        <w:t>trenerów</w:t>
      </w:r>
      <w:r w:rsidR="00B12309" w:rsidRPr="00BE5D17">
        <w:rPr>
          <w:rFonts w:asciiTheme="minorHAnsi" w:hAnsiTheme="minorHAnsi"/>
        </w:rPr>
        <w:t xml:space="preserve"> </w:t>
      </w:r>
      <w:r w:rsidR="00061868">
        <w:rPr>
          <w:rFonts w:asciiTheme="minorHAnsi" w:hAnsiTheme="minorHAnsi"/>
        </w:rPr>
        <w:t>młodzieżowych reprezentacji Polski</w:t>
      </w:r>
      <w:r w:rsidR="00B12309" w:rsidRPr="00BE5D17">
        <w:rPr>
          <w:rFonts w:asciiTheme="minorHAnsi" w:hAnsiTheme="minorHAnsi"/>
        </w:rPr>
        <w:t xml:space="preserve">, którzy </w:t>
      </w:r>
      <w:r w:rsidR="00061868">
        <w:rPr>
          <w:rFonts w:asciiTheme="minorHAnsi" w:hAnsiTheme="minorHAnsi"/>
        </w:rPr>
        <w:t>wyławiaj</w:t>
      </w:r>
      <w:bookmarkStart w:id="0" w:name="_GoBack"/>
      <w:bookmarkEnd w:id="0"/>
      <w:r w:rsidR="00061868">
        <w:rPr>
          <w:rFonts w:asciiTheme="minorHAnsi" w:hAnsiTheme="minorHAnsi"/>
        </w:rPr>
        <w:t xml:space="preserve">ą największe talenty i pomagają im spełnić marzenia </w:t>
      </w:r>
      <w:r w:rsidR="00B12309" w:rsidRPr="00BE5D17">
        <w:rPr>
          <w:rFonts w:asciiTheme="minorHAnsi" w:hAnsiTheme="minorHAnsi"/>
        </w:rPr>
        <w:t xml:space="preserve">o </w:t>
      </w:r>
      <w:r w:rsidR="00D322E5">
        <w:rPr>
          <w:rFonts w:asciiTheme="minorHAnsi" w:hAnsiTheme="minorHAnsi"/>
        </w:rPr>
        <w:t>piłkarskiej karierze i założeniu</w:t>
      </w:r>
      <w:r w:rsidR="00061868">
        <w:rPr>
          <w:rFonts w:asciiTheme="minorHAnsi" w:hAnsiTheme="minorHAnsi"/>
        </w:rPr>
        <w:t xml:space="preserve"> reprezentacyjnej koszulki. A</w:t>
      </w:r>
      <w:r w:rsidR="00B12309" w:rsidRPr="00BE5D17">
        <w:rPr>
          <w:rFonts w:asciiTheme="minorHAnsi" w:hAnsiTheme="minorHAnsi"/>
        </w:rPr>
        <w:t xml:space="preserve">ż </w:t>
      </w:r>
      <w:r w:rsidR="00061868">
        <w:rPr>
          <w:rFonts w:asciiTheme="minorHAnsi" w:hAnsiTheme="minorHAnsi"/>
        </w:rPr>
        <w:t>27</w:t>
      </w:r>
      <w:r w:rsidR="00B12309" w:rsidRPr="00BE5D17">
        <w:rPr>
          <w:rFonts w:asciiTheme="minorHAnsi" w:hAnsiTheme="minorHAnsi"/>
        </w:rPr>
        <w:t xml:space="preserve"> spośród </w:t>
      </w:r>
      <w:r w:rsidR="00061868">
        <w:rPr>
          <w:rFonts w:asciiTheme="minorHAnsi" w:hAnsiTheme="minorHAnsi"/>
        </w:rPr>
        <w:t>80 zawodniczek i 46</w:t>
      </w:r>
      <w:r w:rsidR="008104AA" w:rsidRPr="00BE5D17">
        <w:rPr>
          <w:rFonts w:asciiTheme="minorHAnsi" w:hAnsiTheme="minorHAnsi"/>
        </w:rPr>
        <w:t xml:space="preserve"> z 80</w:t>
      </w:r>
      <w:r w:rsidR="00B12309" w:rsidRPr="00BE5D17">
        <w:rPr>
          <w:rFonts w:asciiTheme="minorHAnsi" w:hAnsiTheme="minorHAnsi"/>
        </w:rPr>
        <w:t xml:space="preserve"> piłkarzy </w:t>
      </w:r>
      <w:r w:rsidR="007534E6">
        <w:rPr>
          <w:rFonts w:asciiTheme="minorHAnsi" w:hAnsiTheme="minorHAnsi"/>
        </w:rPr>
        <w:t>uczestniczących w poprzedniej edycji rozgrywek zostało powołanych na</w:t>
      </w:r>
      <w:r w:rsidR="00B12309" w:rsidRPr="00BE5D17">
        <w:rPr>
          <w:rFonts w:asciiTheme="minorHAnsi" w:hAnsiTheme="minorHAnsi"/>
        </w:rPr>
        <w:t xml:space="preserve"> Letnią Akademię Mł</w:t>
      </w:r>
      <w:r w:rsidR="00061868">
        <w:rPr>
          <w:rFonts w:asciiTheme="minorHAnsi" w:hAnsiTheme="minorHAnsi"/>
        </w:rPr>
        <w:t>odych Orłów, gdzie trenowali pod okiem Marcina</w:t>
      </w:r>
      <w:r w:rsidR="00DC49A8">
        <w:rPr>
          <w:rFonts w:asciiTheme="minorHAnsi" w:hAnsiTheme="minorHAnsi"/>
        </w:rPr>
        <w:t xml:space="preserve"> Dorny, Bartłomieja Zalewskiego, </w:t>
      </w:r>
      <w:r w:rsidR="00061868">
        <w:rPr>
          <w:rFonts w:asciiTheme="minorHAnsi" w:hAnsiTheme="minorHAnsi"/>
        </w:rPr>
        <w:t>Dariusza Dźwigały</w:t>
      </w:r>
      <w:r w:rsidR="00DC49A8">
        <w:rPr>
          <w:rFonts w:asciiTheme="minorHAnsi" w:hAnsiTheme="minorHAnsi"/>
        </w:rPr>
        <w:t xml:space="preserve"> czy Niny </w:t>
      </w:r>
      <w:proofErr w:type="spellStart"/>
      <w:r w:rsidR="00DC49A8">
        <w:rPr>
          <w:rFonts w:asciiTheme="minorHAnsi" w:hAnsiTheme="minorHAnsi"/>
        </w:rPr>
        <w:t>Patalon</w:t>
      </w:r>
      <w:proofErr w:type="spellEnd"/>
      <w:r w:rsidR="00061868">
        <w:rPr>
          <w:rFonts w:asciiTheme="minorHAnsi" w:hAnsiTheme="minorHAnsi"/>
        </w:rPr>
        <w:t>.</w:t>
      </w:r>
    </w:p>
    <w:p w14:paraId="652C24FE" w14:textId="77777777" w:rsidR="0062633A" w:rsidRPr="007202C6" w:rsidRDefault="0062633A" w:rsidP="0084781B">
      <w:pPr>
        <w:spacing w:line="276" w:lineRule="auto"/>
        <w:jc w:val="both"/>
        <w:rPr>
          <w:rFonts w:asciiTheme="minorHAnsi" w:hAnsiTheme="minorHAnsi"/>
        </w:rPr>
      </w:pPr>
    </w:p>
    <w:p w14:paraId="267716C8" w14:textId="01635CF5" w:rsidR="00C71B5E" w:rsidRDefault="00755467" w:rsidP="0084781B">
      <w:pPr>
        <w:spacing w:line="276" w:lineRule="auto"/>
        <w:jc w:val="both"/>
        <w:rPr>
          <w:rFonts w:asciiTheme="minorHAnsi" w:hAnsiTheme="minorHAnsi"/>
        </w:rPr>
      </w:pPr>
      <w:r w:rsidRPr="0046064A">
        <w:rPr>
          <w:rFonts w:asciiTheme="minorHAnsi" w:hAnsiTheme="minorHAnsi"/>
          <w:b/>
        </w:rPr>
        <w:t xml:space="preserve">Jak co roku, </w:t>
      </w:r>
      <w:r w:rsidR="00061868">
        <w:rPr>
          <w:rFonts w:asciiTheme="minorHAnsi" w:hAnsiTheme="minorHAnsi"/>
          <w:b/>
        </w:rPr>
        <w:t xml:space="preserve">dziewczęta i chłopcy uczestniczący w Turnieju </w:t>
      </w:r>
      <w:r w:rsidRPr="0046064A">
        <w:rPr>
          <w:rFonts w:asciiTheme="minorHAnsi" w:hAnsiTheme="minorHAnsi"/>
          <w:b/>
        </w:rPr>
        <w:t>podzieleni są na trzy kategorie wiekowe – U-8, U-10 i U-12.</w:t>
      </w:r>
      <w:r>
        <w:rPr>
          <w:rFonts w:asciiTheme="minorHAnsi" w:hAnsiTheme="minorHAnsi"/>
        </w:rPr>
        <w:t xml:space="preserve"> </w:t>
      </w:r>
      <w:r w:rsidR="005536CA">
        <w:rPr>
          <w:rFonts w:asciiTheme="minorHAnsi" w:hAnsiTheme="minorHAnsi"/>
        </w:rPr>
        <w:t xml:space="preserve">Wszyscy rozpoczną rozgrywki najpierw w swoich miastach i gminach, gdzie stawką jest awans do Finałów </w:t>
      </w:r>
      <w:r w:rsidR="005536CA" w:rsidRPr="00BE5D17">
        <w:rPr>
          <w:rFonts w:asciiTheme="minorHAnsi" w:hAnsiTheme="minorHAnsi"/>
        </w:rPr>
        <w:t xml:space="preserve">Wojewódzkich, aby </w:t>
      </w:r>
      <w:r w:rsidR="005536CA">
        <w:rPr>
          <w:rFonts w:asciiTheme="minorHAnsi" w:hAnsiTheme="minorHAnsi"/>
        </w:rPr>
        <w:t xml:space="preserve">na nich powalczyć o mistrzostwo województwa i wyjazd do Warszawy na Finał Ogólnopolski. </w:t>
      </w:r>
      <w:r w:rsidR="00945C05" w:rsidRPr="0046064A">
        <w:rPr>
          <w:rFonts w:asciiTheme="minorHAnsi" w:hAnsiTheme="minorHAnsi"/>
          <w:b/>
        </w:rPr>
        <w:t>To tam</w:t>
      </w:r>
      <w:r w:rsidRPr="0046064A">
        <w:rPr>
          <w:rFonts w:asciiTheme="minorHAnsi" w:hAnsiTheme="minorHAnsi"/>
          <w:b/>
        </w:rPr>
        <w:t xml:space="preserve"> </w:t>
      </w:r>
      <w:r w:rsidR="006C01D7">
        <w:rPr>
          <w:rFonts w:asciiTheme="minorHAnsi" w:hAnsiTheme="minorHAnsi"/>
          <w:b/>
        </w:rPr>
        <w:t xml:space="preserve">najlepsi </w:t>
      </w:r>
      <w:r w:rsidR="00945C05" w:rsidRPr="0046064A">
        <w:rPr>
          <w:rFonts w:asciiTheme="minorHAnsi" w:hAnsiTheme="minorHAnsi"/>
          <w:b/>
        </w:rPr>
        <w:t>po</w:t>
      </w:r>
      <w:r w:rsidRPr="0046064A">
        <w:rPr>
          <w:rFonts w:asciiTheme="minorHAnsi" w:hAnsiTheme="minorHAnsi"/>
          <w:b/>
        </w:rPr>
        <w:t xml:space="preserve">walczą o </w:t>
      </w:r>
      <w:r w:rsidR="00644CEF">
        <w:rPr>
          <w:rFonts w:asciiTheme="minorHAnsi" w:hAnsiTheme="minorHAnsi"/>
          <w:b/>
        </w:rPr>
        <w:t>Wielki Finał na stadionie PGE Narodowym. Nagrodą główną dla zwycięzców będzie</w:t>
      </w:r>
      <w:r w:rsidR="00945C05" w:rsidRPr="0046064A">
        <w:rPr>
          <w:rFonts w:asciiTheme="minorHAnsi" w:hAnsiTheme="minorHAnsi"/>
          <w:b/>
        </w:rPr>
        <w:t xml:space="preserve"> możliwość </w:t>
      </w:r>
      <w:r w:rsidR="00644CEF">
        <w:rPr>
          <w:rFonts w:asciiTheme="minorHAnsi" w:hAnsiTheme="minorHAnsi"/>
          <w:b/>
        </w:rPr>
        <w:t xml:space="preserve">obejrzenia meczu kadry Adama </w:t>
      </w:r>
      <w:proofErr w:type="spellStart"/>
      <w:r w:rsidR="00644CEF">
        <w:rPr>
          <w:rFonts w:asciiTheme="minorHAnsi" w:hAnsiTheme="minorHAnsi"/>
          <w:b/>
        </w:rPr>
        <w:t>Nawałki</w:t>
      </w:r>
      <w:proofErr w:type="spellEnd"/>
      <w:r w:rsidR="00644CEF">
        <w:rPr>
          <w:rFonts w:asciiTheme="minorHAnsi" w:hAnsiTheme="minorHAnsi"/>
          <w:b/>
        </w:rPr>
        <w:t xml:space="preserve"> i </w:t>
      </w:r>
      <w:r w:rsidR="005536CA">
        <w:rPr>
          <w:rFonts w:asciiTheme="minorHAnsi" w:hAnsiTheme="minorHAnsi"/>
          <w:b/>
        </w:rPr>
        <w:t>osobistego spotkania</w:t>
      </w:r>
      <w:r w:rsidR="00945C05" w:rsidRPr="0046064A">
        <w:rPr>
          <w:rFonts w:asciiTheme="minorHAnsi" w:hAnsiTheme="minorHAnsi"/>
          <w:b/>
        </w:rPr>
        <w:t xml:space="preserve"> </w:t>
      </w:r>
      <w:r w:rsidR="00644CEF">
        <w:rPr>
          <w:rFonts w:asciiTheme="minorHAnsi" w:hAnsiTheme="minorHAnsi"/>
          <w:b/>
        </w:rPr>
        <w:t>z reprezentantami Polski.</w:t>
      </w:r>
      <w:r w:rsidR="00945C05">
        <w:rPr>
          <w:rFonts w:asciiTheme="minorHAnsi" w:hAnsiTheme="minorHAnsi"/>
        </w:rPr>
        <w:t xml:space="preserve"> Warto przy tym </w:t>
      </w:r>
      <w:r w:rsidR="005536CA">
        <w:rPr>
          <w:rFonts w:asciiTheme="minorHAnsi" w:hAnsiTheme="minorHAnsi"/>
        </w:rPr>
        <w:t>pamiętać, że uczestnictwo w T</w:t>
      </w:r>
      <w:r w:rsidR="00CC239A">
        <w:rPr>
          <w:rFonts w:asciiTheme="minorHAnsi" w:hAnsiTheme="minorHAnsi"/>
        </w:rPr>
        <w:t>urnieju to</w:t>
      </w:r>
      <w:r w:rsidR="00037545" w:rsidRPr="007202C6">
        <w:rPr>
          <w:rFonts w:asciiTheme="minorHAnsi" w:hAnsiTheme="minorHAnsi"/>
        </w:rPr>
        <w:t xml:space="preserve"> jedna z zaledwie trzech okazji, by zagrać na </w:t>
      </w:r>
      <w:r w:rsidR="00CC239A">
        <w:rPr>
          <w:rFonts w:asciiTheme="minorHAnsi" w:hAnsiTheme="minorHAnsi"/>
        </w:rPr>
        <w:t xml:space="preserve">jednym z najpiękniejszych stadionów na świecie </w:t>
      </w:r>
      <w:r w:rsidR="005214CA" w:rsidRPr="007202C6">
        <w:rPr>
          <w:rFonts w:asciiTheme="minorHAnsi" w:hAnsiTheme="minorHAnsi"/>
        </w:rPr>
        <w:t xml:space="preserve">– pozostałe to gra w </w:t>
      </w:r>
      <w:r w:rsidR="00664EB8" w:rsidRPr="007202C6">
        <w:rPr>
          <w:rFonts w:asciiTheme="minorHAnsi" w:hAnsiTheme="minorHAnsi"/>
        </w:rPr>
        <w:t>finale Pucharu</w:t>
      </w:r>
      <w:r w:rsidR="00644CEF">
        <w:rPr>
          <w:rFonts w:asciiTheme="minorHAnsi" w:hAnsiTheme="minorHAnsi"/>
        </w:rPr>
        <w:t xml:space="preserve"> Polski i r</w:t>
      </w:r>
      <w:r w:rsidR="005214CA" w:rsidRPr="007202C6">
        <w:rPr>
          <w:rFonts w:asciiTheme="minorHAnsi" w:hAnsiTheme="minorHAnsi"/>
        </w:rPr>
        <w:t>eprezentacji</w:t>
      </w:r>
      <w:r w:rsidR="00CC239A">
        <w:rPr>
          <w:rFonts w:asciiTheme="minorHAnsi" w:hAnsiTheme="minorHAnsi"/>
        </w:rPr>
        <w:t xml:space="preserve"> Polski. </w:t>
      </w:r>
    </w:p>
    <w:p w14:paraId="0ADCE66E" w14:textId="5780B4AB" w:rsidR="005536CA" w:rsidRDefault="005536CA" w:rsidP="0084781B">
      <w:pPr>
        <w:spacing w:line="276" w:lineRule="auto"/>
        <w:jc w:val="both"/>
        <w:rPr>
          <w:rFonts w:asciiTheme="minorHAnsi" w:hAnsiTheme="minorHAnsi"/>
        </w:rPr>
      </w:pPr>
    </w:p>
    <w:p w14:paraId="3626949B" w14:textId="5F8F076F" w:rsidR="005536CA" w:rsidRDefault="005536CA" w:rsidP="005536CA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„Z Podwórka na Stadion o Puchar Tymbarku” to również promocja zasad fair play, ponieważ za wzorowe zachowania na boisku oraz poza nim zawodnicy, trenerzy a nawet kibice mogą zostać przez sędziego nagrodzeni „Zieloną Kartką Fair Play”. W poprzedniej edycji rozdano 170 takich kartek.</w:t>
      </w:r>
    </w:p>
    <w:p w14:paraId="41B1CB7A" w14:textId="03125102" w:rsidR="00B12309" w:rsidRPr="007202C6" w:rsidRDefault="00B12309" w:rsidP="0084781B">
      <w:pPr>
        <w:spacing w:line="276" w:lineRule="auto"/>
        <w:jc w:val="both"/>
        <w:rPr>
          <w:rFonts w:asciiTheme="minorHAnsi" w:hAnsiTheme="minorHAnsi"/>
        </w:rPr>
      </w:pPr>
    </w:p>
    <w:p w14:paraId="5EB24CEA" w14:textId="47828EF4" w:rsidR="005214CA" w:rsidRDefault="006C01D7" w:rsidP="0084781B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JAK ZGŁASZAĆ DRUŻYNY I KTO MOŻE ZAGRAĆ</w:t>
      </w:r>
    </w:p>
    <w:p w14:paraId="5FF918C9" w14:textId="77777777" w:rsidR="006C01D7" w:rsidRPr="007202C6" w:rsidRDefault="006C01D7" w:rsidP="0084781B">
      <w:pPr>
        <w:spacing w:line="276" w:lineRule="auto"/>
        <w:jc w:val="both"/>
        <w:rPr>
          <w:rFonts w:asciiTheme="minorHAnsi" w:hAnsiTheme="minorHAnsi"/>
        </w:rPr>
      </w:pPr>
    </w:p>
    <w:p w14:paraId="793D887E" w14:textId="5C0D2E57" w:rsidR="0099431E" w:rsidRDefault="005536CA" w:rsidP="0084781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Zespoły </w:t>
      </w:r>
      <w:r w:rsidR="005214CA" w:rsidRPr="00B12309">
        <w:rPr>
          <w:rFonts w:asciiTheme="minorHAnsi" w:hAnsiTheme="minorHAnsi"/>
          <w:b/>
        </w:rPr>
        <w:t>można zgłaszać do 30 września</w:t>
      </w:r>
      <w:r>
        <w:rPr>
          <w:rFonts w:asciiTheme="minorHAnsi" w:hAnsiTheme="minorHAnsi"/>
          <w:b/>
        </w:rPr>
        <w:t xml:space="preserve"> przez stronę</w:t>
      </w:r>
      <w:r w:rsidR="006504DB" w:rsidRPr="00B12309">
        <w:rPr>
          <w:rFonts w:asciiTheme="minorHAnsi" w:hAnsiTheme="minorHAnsi"/>
          <w:b/>
        </w:rPr>
        <w:t xml:space="preserve"> </w:t>
      </w:r>
      <w:hyperlink r:id="rId6" w:history="1">
        <w:r w:rsidR="00B12309" w:rsidRPr="00C25A41">
          <w:rPr>
            <w:rStyle w:val="Hipercze"/>
            <w:rFonts w:asciiTheme="minorHAnsi" w:hAnsiTheme="minorHAnsi"/>
          </w:rPr>
          <w:t>www.zpodworkanastadion.pl</w:t>
        </w:r>
      </w:hyperlink>
      <w:r w:rsidR="005214CA" w:rsidRPr="00BE5D17">
        <w:rPr>
          <w:rFonts w:asciiTheme="minorHAnsi" w:hAnsiTheme="minorHAnsi"/>
          <w:b/>
        </w:rPr>
        <w:t>.</w:t>
      </w:r>
      <w:r w:rsidR="006504DB" w:rsidRPr="00BE5D17">
        <w:rPr>
          <w:rFonts w:asciiTheme="minorHAnsi" w:hAnsiTheme="minorHAnsi"/>
        </w:rPr>
        <w:t xml:space="preserve"> Każda</w:t>
      </w:r>
      <w:r w:rsidR="006504DB" w:rsidRPr="007202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drużyna U-8 </w:t>
      </w:r>
      <w:r w:rsidR="005214CA" w:rsidRPr="007202C6">
        <w:rPr>
          <w:rFonts w:asciiTheme="minorHAnsi" w:hAnsiTheme="minorHAnsi"/>
        </w:rPr>
        <w:t xml:space="preserve">musi liczyć przynajmniej </w:t>
      </w:r>
      <w:r>
        <w:rPr>
          <w:rFonts w:asciiTheme="minorHAnsi" w:hAnsiTheme="minorHAnsi"/>
        </w:rPr>
        <w:t xml:space="preserve">5, a w U-10 i U-12 </w:t>
      </w:r>
      <w:r w:rsidR="005214CA" w:rsidRPr="007202C6">
        <w:rPr>
          <w:rFonts w:asciiTheme="minorHAnsi" w:hAnsiTheme="minorHAnsi"/>
        </w:rPr>
        <w:t xml:space="preserve">6 zawodników. </w:t>
      </w:r>
      <w:r>
        <w:rPr>
          <w:rFonts w:asciiTheme="minorHAnsi" w:hAnsiTheme="minorHAnsi"/>
        </w:rPr>
        <w:t>Turniej jest wyjątkową okazją do sportowej rywalizacji dla najmłodszych dzieci do lat 8 oraz dziewczynek, które stanowią co roku ponad 1/3 uczestników.</w:t>
      </w:r>
    </w:p>
    <w:p w14:paraId="48AA41A9" w14:textId="77777777" w:rsidR="0099431E" w:rsidRDefault="0099431E" w:rsidP="0084781B">
      <w:pPr>
        <w:spacing w:line="276" w:lineRule="auto"/>
        <w:jc w:val="both"/>
        <w:rPr>
          <w:rFonts w:asciiTheme="minorHAnsi" w:hAnsiTheme="minorHAnsi"/>
        </w:rPr>
      </w:pPr>
    </w:p>
    <w:p w14:paraId="29F94CFF" w14:textId="2EDDD8B7" w:rsidR="0062633A" w:rsidRDefault="006504DB" w:rsidP="00DC49A8">
      <w:pPr>
        <w:spacing w:line="276" w:lineRule="auto"/>
        <w:jc w:val="both"/>
      </w:pPr>
      <w:r w:rsidRPr="0046064A">
        <w:rPr>
          <w:rFonts w:asciiTheme="minorHAnsi" w:hAnsiTheme="minorHAnsi"/>
          <w:b/>
        </w:rPr>
        <w:t>Tak jak w poprzednich latach w rozgrywkach uczestniczyć mogą Szkoły Podstawowe, Uczniowskie Kluby Sportowe, Akademie Młodych Orłów, a także organizacje prowadzące działalność sportowo-edukacyjną.</w:t>
      </w:r>
      <w:r w:rsidRPr="007202C6">
        <w:rPr>
          <w:rFonts w:asciiTheme="minorHAnsi" w:hAnsiTheme="minorHAnsi"/>
        </w:rPr>
        <w:t xml:space="preserve"> W tym roku, po raz pierwszy w historii, do rywalizac</w:t>
      </w:r>
      <w:r w:rsidR="00755467">
        <w:rPr>
          <w:rFonts w:asciiTheme="minorHAnsi" w:hAnsiTheme="minorHAnsi"/>
        </w:rPr>
        <w:t xml:space="preserve">ji mogą przystąpić </w:t>
      </w:r>
      <w:r w:rsidR="00755467" w:rsidRPr="0046064A">
        <w:rPr>
          <w:rFonts w:asciiTheme="minorHAnsi" w:hAnsiTheme="minorHAnsi"/>
          <w:b/>
        </w:rPr>
        <w:t>również Kluby Sportowe</w:t>
      </w:r>
      <w:r w:rsidR="00755467">
        <w:rPr>
          <w:rFonts w:asciiTheme="minorHAnsi" w:hAnsiTheme="minorHAnsi"/>
        </w:rPr>
        <w:t>, rejestrując</w:t>
      </w:r>
      <w:r w:rsidRPr="007202C6">
        <w:rPr>
          <w:rFonts w:asciiTheme="minorHAnsi" w:hAnsiTheme="minorHAnsi"/>
        </w:rPr>
        <w:t xml:space="preserve"> zawodników według zasad zawartych w regulaminie turnieju.</w:t>
      </w:r>
      <w:r w:rsidR="0099431E" w:rsidRPr="0099431E">
        <w:rPr>
          <w:rFonts w:asciiTheme="minorHAnsi" w:hAnsiTheme="minorHAnsi"/>
        </w:rPr>
        <w:t xml:space="preserve"> </w:t>
      </w:r>
      <w:r w:rsidR="0099431E" w:rsidRPr="00E179BB">
        <w:rPr>
          <w:rFonts w:asciiTheme="minorHAnsi" w:hAnsiTheme="minorHAnsi"/>
        </w:rPr>
        <w:t xml:space="preserve">Za udział </w:t>
      </w:r>
      <w:r w:rsidR="007534E6">
        <w:rPr>
          <w:rFonts w:asciiTheme="minorHAnsi" w:hAnsiTheme="minorHAnsi"/>
        </w:rPr>
        <w:t xml:space="preserve">każdej drużyny </w:t>
      </w:r>
      <w:r w:rsidR="005536CA">
        <w:rPr>
          <w:rFonts w:asciiTheme="minorHAnsi" w:hAnsiTheme="minorHAnsi"/>
        </w:rPr>
        <w:t xml:space="preserve">w rozgrywkach opiekunowie </w:t>
      </w:r>
      <w:r w:rsidR="0099431E" w:rsidRPr="00E179BB">
        <w:rPr>
          <w:rFonts w:asciiTheme="minorHAnsi" w:hAnsiTheme="minorHAnsi"/>
        </w:rPr>
        <w:t>otrz</w:t>
      </w:r>
      <w:r w:rsidR="0099431E" w:rsidRPr="007202C6">
        <w:rPr>
          <w:rFonts w:asciiTheme="minorHAnsi" w:hAnsiTheme="minorHAnsi"/>
        </w:rPr>
        <w:t>ymają oryginalną koszulkę treningową.</w:t>
      </w:r>
      <w:r w:rsidR="005536CA">
        <w:rPr>
          <w:rFonts w:asciiTheme="minorHAnsi" w:hAnsiTheme="minorHAnsi"/>
        </w:rPr>
        <w:t xml:space="preserve"> Pierwsze mecze zostaną rozegrane już w październiku.</w:t>
      </w:r>
    </w:p>
    <w:p w14:paraId="0EEB06D7" w14:textId="77777777" w:rsidR="00FE4E20" w:rsidRPr="007202C6" w:rsidRDefault="00FE4E20" w:rsidP="0084781B">
      <w:pPr>
        <w:spacing w:line="276" w:lineRule="auto"/>
        <w:jc w:val="both"/>
        <w:rPr>
          <w:rFonts w:asciiTheme="minorHAnsi" w:hAnsiTheme="minorHAnsi"/>
        </w:rPr>
      </w:pPr>
    </w:p>
    <w:p w14:paraId="69721083" w14:textId="3EEEA5F3" w:rsidR="00CC2C0B" w:rsidRDefault="00CC2C0B" w:rsidP="0084781B">
      <w:pPr>
        <w:spacing w:line="276" w:lineRule="auto"/>
        <w:jc w:val="both"/>
        <w:rPr>
          <w:rFonts w:asciiTheme="minorHAnsi" w:hAnsiTheme="minorHAnsi"/>
        </w:rPr>
      </w:pPr>
      <w:r w:rsidRPr="007202C6">
        <w:rPr>
          <w:rFonts w:asciiTheme="minorHAnsi" w:hAnsiTheme="minorHAnsi"/>
        </w:rPr>
        <w:t xml:space="preserve">Skala Turnieju oraz formuła </w:t>
      </w:r>
      <w:r w:rsidR="001A2143">
        <w:rPr>
          <w:rFonts w:asciiTheme="minorHAnsi" w:hAnsiTheme="minorHAnsi"/>
        </w:rPr>
        <w:t xml:space="preserve">i poziom rozgrywek sprawiają, że w </w:t>
      </w:r>
      <w:r w:rsidRPr="007202C6">
        <w:rPr>
          <w:rFonts w:asciiTheme="minorHAnsi" w:hAnsiTheme="minorHAnsi"/>
        </w:rPr>
        <w:t>T</w:t>
      </w:r>
      <w:r w:rsidR="001A2143">
        <w:rPr>
          <w:rFonts w:asciiTheme="minorHAnsi" w:hAnsiTheme="minorHAnsi"/>
        </w:rPr>
        <w:t>urnieju zagrało wielu obecnych r</w:t>
      </w:r>
      <w:r w:rsidRPr="007202C6">
        <w:rPr>
          <w:rFonts w:asciiTheme="minorHAnsi" w:hAnsiTheme="minorHAnsi"/>
        </w:rPr>
        <w:t>eprezentantów Pols</w:t>
      </w:r>
      <w:r w:rsidR="001A2143">
        <w:rPr>
          <w:rFonts w:asciiTheme="minorHAnsi" w:hAnsiTheme="minorHAnsi"/>
        </w:rPr>
        <w:t>ki, różnych kategorii wiekowych, takich jak</w:t>
      </w:r>
      <w:r w:rsidRPr="007202C6">
        <w:rPr>
          <w:rFonts w:asciiTheme="minorHAnsi" w:hAnsiTheme="minorHAnsi"/>
        </w:rPr>
        <w:t xml:space="preserve"> Arkadiusz Milik, Piotr Zieliński, </w:t>
      </w:r>
      <w:r w:rsidR="00755467" w:rsidRPr="007202C6">
        <w:rPr>
          <w:rFonts w:asciiTheme="minorHAnsi" w:hAnsiTheme="minorHAnsi"/>
        </w:rPr>
        <w:t xml:space="preserve">Tomasz Kędziora, Bartosz Bereszyński, Marcin Kamiński, </w:t>
      </w:r>
      <w:r w:rsidRPr="007202C6">
        <w:rPr>
          <w:rFonts w:asciiTheme="minorHAnsi" w:hAnsiTheme="minorHAnsi"/>
        </w:rPr>
        <w:t xml:space="preserve">Bartosz Salamon, </w:t>
      </w:r>
      <w:r w:rsidR="00755467" w:rsidRPr="007202C6">
        <w:rPr>
          <w:rFonts w:asciiTheme="minorHAnsi" w:hAnsiTheme="minorHAnsi"/>
        </w:rPr>
        <w:t>Igor Łasick</w:t>
      </w:r>
      <w:r w:rsidR="00755467">
        <w:rPr>
          <w:rFonts w:asciiTheme="minorHAnsi" w:hAnsiTheme="minorHAnsi"/>
        </w:rPr>
        <w:t xml:space="preserve">i </w:t>
      </w:r>
      <w:r w:rsidR="001A2143">
        <w:rPr>
          <w:rFonts w:asciiTheme="minorHAnsi" w:hAnsiTheme="minorHAnsi"/>
        </w:rPr>
        <w:t>czy</w:t>
      </w:r>
      <w:r w:rsidRPr="007202C6">
        <w:rPr>
          <w:rFonts w:asciiTheme="minorHAnsi" w:hAnsiTheme="minorHAnsi"/>
        </w:rPr>
        <w:t xml:space="preserve"> Paulina Dudek.</w:t>
      </w:r>
    </w:p>
    <w:p w14:paraId="0C213AFB" w14:textId="2D237FFC" w:rsidR="006504DB" w:rsidRPr="007202C6" w:rsidRDefault="00CC2C0B" w:rsidP="0084781B">
      <w:pPr>
        <w:spacing w:line="276" w:lineRule="auto"/>
        <w:jc w:val="both"/>
        <w:rPr>
          <w:rFonts w:asciiTheme="minorHAnsi" w:hAnsiTheme="minorHAnsi"/>
        </w:rPr>
      </w:pPr>
      <w:r w:rsidRPr="007202C6">
        <w:rPr>
          <w:rFonts w:asciiTheme="minorHAnsi" w:hAnsiTheme="minorHAnsi"/>
        </w:rPr>
        <w:t> </w:t>
      </w:r>
    </w:p>
    <w:p w14:paraId="46B77044" w14:textId="1F2BFC25" w:rsidR="006504DB" w:rsidRPr="0068058E" w:rsidRDefault="006504DB" w:rsidP="0084781B">
      <w:pPr>
        <w:spacing w:line="276" w:lineRule="auto"/>
        <w:jc w:val="both"/>
        <w:rPr>
          <w:rFonts w:asciiTheme="minorHAnsi" w:hAnsiTheme="minorHAnsi"/>
        </w:rPr>
      </w:pPr>
      <w:r w:rsidRPr="007202C6">
        <w:rPr>
          <w:rFonts w:asciiTheme="minorHAnsi" w:hAnsiTheme="minorHAnsi"/>
        </w:rPr>
        <w:t>Szczegółowe informacje o Turnieju znajdują się na stronach:</w:t>
      </w:r>
      <w:r w:rsidR="0068058E">
        <w:rPr>
          <w:rFonts w:asciiTheme="minorHAnsi" w:hAnsiTheme="minorHAnsi"/>
        </w:rPr>
        <w:t xml:space="preserve"> </w:t>
      </w:r>
      <w:hyperlink r:id="rId7" w:history="1">
        <w:r w:rsidR="0068058E" w:rsidRPr="000356EC">
          <w:rPr>
            <w:rStyle w:val="Hipercze"/>
            <w:rFonts w:asciiTheme="minorHAnsi" w:hAnsiTheme="minorHAnsi"/>
          </w:rPr>
          <w:t>www.zpodworkanastadion.pl</w:t>
        </w:r>
      </w:hyperlink>
      <w:r w:rsidR="0068058E">
        <w:rPr>
          <w:rFonts w:asciiTheme="minorHAnsi" w:hAnsiTheme="minorHAnsi"/>
          <w:b/>
        </w:rPr>
        <w:t xml:space="preserve"> </w:t>
      </w:r>
      <w:r w:rsidRPr="007202C6">
        <w:rPr>
          <w:rFonts w:asciiTheme="minorHAnsi" w:hAnsiTheme="minorHAnsi"/>
        </w:rPr>
        <w:t>oraz</w:t>
      </w:r>
      <w:r w:rsidRPr="007202C6">
        <w:rPr>
          <w:rFonts w:asciiTheme="minorHAnsi" w:hAnsiTheme="minorHAnsi"/>
          <w:b/>
        </w:rPr>
        <w:t xml:space="preserve"> </w:t>
      </w:r>
      <w:hyperlink r:id="rId8" w:history="1">
        <w:r w:rsidR="00755467" w:rsidRPr="00C25A41">
          <w:rPr>
            <w:rStyle w:val="Hipercze"/>
            <w:rFonts w:asciiTheme="minorHAnsi" w:hAnsiTheme="minorHAnsi"/>
          </w:rPr>
          <w:t>www.pzpn.pl</w:t>
        </w:r>
      </w:hyperlink>
    </w:p>
    <w:p w14:paraId="065AC530" w14:textId="77777777" w:rsidR="00755467" w:rsidRPr="007202C6" w:rsidRDefault="00755467" w:rsidP="0084781B">
      <w:pPr>
        <w:spacing w:line="276" w:lineRule="auto"/>
        <w:jc w:val="both"/>
        <w:rPr>
          <w:rFonts w:asciiTheme="minorHAnsi" w:hAnsiTheme="minorHAnsi"/>
          <w:b/>
        </w:rPr>
      </w:pPr>
    </w:p>
    <w:p w14:paraId="634B65CD" w14:textId="77777777" w:rsidR="006504DB" w:rsidRPr="007202C6" w:rsidRDefault="006504DB" w:rsidP="0099431E">
      <w:pPr>
        <w:pStyle w:val="Bezodstpw"/>
        <w:spacing w:line="276" w:lineRule="auto"/>
        <w:rPr>
          <w:rFonts w:asciiTheme="minorHAnsi" w:hAnsiTheme="minorHAnsi"/>
        </w:rPr>
      </w:pPr>
      <w:r w:rsidRPr="007202C6">
        <w:rPr>
          <w:rFonts w:asciiTheme="minorHAnsi" w:hAnsiTheme="minorHAnsi"/>
          <w:b/>
        </w:rPr>
        <w:t>Dodatkowych informacji udzielają:</w:t>
      </w:r>
      <w:r w:rsidRPr="007202C6">
        <w:rPr>
          <w:rFonts w:asciiTheme="minorHAnsi" w:hAnsiTheme="minorHAnsi"/>
          <w:b/>
        </w:rPr>
        <w:br/>
      </w:r>
      <w:r w:rsidRPr="007202C6">
        <w:rPr>
          <w:rFonts w:asciiTheme="minorHAnsi" w:hAnsiTheme="minorHAnsi"/>
        </w:rPr>
        <w:t xml:space="preserve">Ewa Szumowska – osoba odpowiedzialna za Turniej z ramienia PZPN: </w:t>
      </w:r>
    </w:p>
    <w:p w14:paraId="5E8D5F7C" w14:textId="77777777" w:rsidR="006504DB" w:rsidRPr="00DC49A8" w:rsidRDefault="006504DB" w:rsidP="0084781B">
      <w:pPr>
        <w:pStyle w:val="Bezodstpw"/>
        <w:spacing w:line="276" w:lineRule="auto"/>
        <w:jc w:val="both"/>
        <w:rPr>
          <w:rFonts w:asciiTheme="minorHAnsi" w:hAnsiTheme="minorHAnsi"/>
          <w:lang w:val="en-US"/>
        </w:rPr>
      </w:pPr>
      <w:r w:rsidRPr="00DC49A8">
        <w:rPr>
          <w:rFonts w:asciiTheme="minorHAnsi" w:hAnsiTheme="minorHAnsi"/>
          <w:lang w:val="en-US"/>
        </w:rPr>
        <w:t xml:space="preserve">Adres e-mail:  </w:t>
      </w:r>
      <w:r w:rsidR="00190C9F">
        <w:fldChar w:fldCharType="begin"/>
      </w:r>
      <w:r w:rsidR="00190C9F" w:rsidRPr="00F82124">
        <w:rPr>
          <w:lang w:val="en-US"/>
        </w:rPr>
        <w:instrText xml:space="preserve"> HYPERLINK "mailto:ewa.szumowska@pzpn.pl" </w:instrText>
      </w:r>
      <w:r w:rsidR="00190C9F">
        <w:fldChar w:fldCharType="separate"/>
      </w:r>
      <w:r w:rsidR="001A2143" w:rsidRPr="00DC49A8">
        <w:rPr>
          <w:rStyle w:val="Hipercze"/>
          <w:rFonts w:asciiTheme="minorHAnsi" w:hAnsiTheme="minorHAnsi"/>
          <w:lang w:val="en-US"/>
        </w:rPr>
        <w:t>ewa.szumowska@pzpn.pl</w:t>
      </w:r>
      <w:r w:rsidR="00190C9F">
        <w:rPr>
          <w:rStyle w:val="Hipercze"/>
          <w:rFonts w:asciiTheme="minorHAnsi" w:hAnsiTheme="minorHAnsi"/>
          <w:lang w:val="en-US"/>
        </w:rPr>
        <w:fldChar w:fldCharType="end"/>
      </w:r>
      <w:r w:rsidR="0099431E" w:rsidRPr="00DC49A8">
        <w:rPr>
          <w:rFonts w:asciiTheme="minorHAnsi" w:hAnsiTheme="minorHAnsi"/>
          <w:lang w:val="en-US"/>
        </w:rPr>
        <w:t>, tel. 22</w:t>
      </w:r>
      <w:r w:rsidRPr="00DC49A8">
        <w:rPr>
          <w:rFonts w:asciiTheme="minorHAnsi" w:hAnsiTheme="minorHAnsi"/>
          <w:lang w:val="en-US"/>
        </w:rPr>
        <w:t xml:space="preserve"> 551 22 26, +48 501 770 043</w:t>
      </w:r>
    </w:p>
    <w:p w14:paraId="7094F51B" w14:textId="77777777" w:rsidR="006504DB" w:rsidRPr="007202C6" w:rsidRDefault="006504DB" w:rsidP="0084781B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7202C6">
        <w:rPr>
          <w:rFonts w:asciiTheme="minorHAnsi" w:hAnsiTheme="minorHAnsi"/>
        </w:rPr>
        <w:t>Daniel Karaś – osoba odpowiedzialna za Turniej z ramienia firmy Tymbark:</w:t>
      </w:r>
    </w:p>
    <w:p w14:paraId="1D8BFD94" w14:textId="6A7E31C3" w:rsidR="006504DB" w:rsidRPr="00BE3D18" w:rsidRDefault="006504DB" w:rsidP="0084781B">
      <w:pPr>
        <w:pStyle w:val="Bezodstpw"/>
        <w:spacing w:line="276" w:lineRule="auto"/>
        <w:jc w:val="both"/>
        <w:rPr>
          <w:rFonts w:asciiTheme="minorHAnsi" w:hAnsiTheme="minorHAnsi"/>
          <w:lang w:val="de-DE"/>
        </w:rPr>
      </w:pPr>
      <w:r w:rsidRPr="00BE3D18">
        <w:rPr>
          <w:rFonts w:asciiTheme="minorHAnsi" w:hAnsiTheme="minorHAnsi"/>
          <w:lang w:val="de-DE"/>
        </w:rPr>
        <w:t xml:space="preserve">Adres </w:t>
      </w:r>
      <w:proofErr w:type="spellStart"/>
      <w:r w:rsidRPr="00BE3D18">
        <w:rPr>
          <w:rFonts w:asciiTheme="minorHAnsi" w:hAnsiTheme="minorHAnsi"/>
          <w:lang w:val="de-DE"/>
        </w:rPr>
        <w:t>e-mail</w:t>
      </w:r>
      <w:proofErr w:type="spellEnd"/>
      <w:r w:rsidRPr="00BE3D18">
        <w:rPr>
          <w:rFonts w:asciiTheme="minorHAnsi" w:hAnsiTheme="minorHAnsi"/>
          <w:lang w:val="de-DE"/>
        </w:rPr>
        <w:t xml:space="preserve">: </w:t>
      </w:r>
      <w:r w:rsidR="00190C9F">
        <w:fldChar w:fldCharType="begin"/>
      </w:r>
      <w:r w:rsidR="00190C9F" w:rsidRPr="00F82124">
        <w:rPr>
          <w:lang w:val="en-US"/>
        </w:rPr>
        <w:instrText xml:space="preserve"> HYPERLINK "mailto:d.karas@maspex.com" </w:instrText>
      </w:r>
      <w:r w:rsidR="00190C9F">
        <w:fldChar w:fldCharType="separate"/>
      </w:r>
      <w:r w:rsidR="001A2143" w:rsidRPr="00BE3D18">
        <w:rPr>
          <w:rStyle w:val="Hipercze"/>
          <w:rFonts w:asciiTheme="minorHAnsi" w:hAnsiTheme="minorHAnsi"/>
          <w:lang w:val="de-DE"/>
        </w:rPr>
        <w:t>d.karas@maspex.com</w:t>
      </w:r>
      <w:r w:rsidR="00190C9F">
        <w:rPr>
          <w:rStyle w:val="Hipercze"/>
          <w:rFonts w:asciiTheme="minorHAnsi" w:hAnsiTheme="minorHAnsi"/>
          <w:lang w:val="de-DE"/>
        </w:rPr>
        <w:fldChar w:fldCharType="end"/>
      </w:r>
      <w:r w:rsidR="001A2143" w:rsidRPr="00BE3D18">
        <w:rPr>
          <w:rFonts w:asciiTheme="minorHAnsi" w:hAnsiTheme="minorHAnsi"/>
          <w:lang w:val="de-DE"/>
        </w:rPr>
        <w:t>,</w:t>
      </w:r>
      <w:r w:rsidRPr="00BE3D18">
        <w:rPr>
          <w:rFonts w:asciiTheme="minorHAnsi" w:hAnsiTheme="minorHAnsi"/>
          <w:lang w:val="de-DE"/>
        </w:rPr>
        <w:t xml:space="preserve"> tel. 33 870 84 55, +48 502 195</w:t>
      </w:r>
      <w:r w:rsidR="006C01D7" w:rsidRPr="00BE3D18">
        <w:rPr>
          <w:rFonts w:asciiTheme="minorHAnsi" w:hAnsiTheme="minorHAnsi"/>
          <w:lang w:val="de-DE"/>
        </w:rPr>
        <w:t> </w:t>
      </w:r>
      <w:r w:rsidRPr="00BE3D18">
        <w:rPr>
          <w:rFonts w:asciiTheme="minorHAnsi" w:hAnsiTheme="minorHAnsi"/>
          <w:lang w:val="de-DE"/>
        </w:rPr>
        <w:t>114</w:t>
      </w:r>
    </w:p>
    <w:p w14:paraId="33D9CAD9" w14:textId="77777777" w:rsidR="006C01D7" w:rsidRPr="00BE3D18" w:rsidRDefault="006C01D7" w:rsidP="0084781B">
      <w:pPr>
        <w:pStyle w:val="Bezodstpw"/>
        <w:spacing w:line="276" w:lineRule="auto"/>
        <w:jc w:val="both"/>
        <w:rPr>
          <w:rFonts w:asciiTheme="minorHAnsi" w:hAnsiTheme="minorHAnsi"/>
          <w:lang w:val="de-DE"/>
        </w:rPr>
      </w:pPr>
    </w:p>
    <w:p w14:paraId="1E8BD87B" w14:textId="77777777" w:rsidR="006504DB" w:rsidRPr="00BE3D18" w:rsidRDefault="006504DB" w:rsidP="0084781B">
      <w:pPr>
        <w:pStyle w:val="Bezodstpw"/>
        <w:spacing w:line="276" w:lineRule="auto"/>
        <w:jc w:val="both"/>
        <w:rPr>
          <w:rFonts w:asciiTheme="minorHAnsi" w:hAnsiTheme="minorHAnsi"/>
          <w:b/>
          <w:lang w:val="de-DE"/>
        </w:rPr>
      </w:pPr>
      <w:r w:rsidRPr="00BE3D18">
        <w:rPr>
          <w:rFonts w:asciiTheme="minorHAnsi" w:hAnsiTheme="minorHAnsi"/>
          <w:b/>
          <w:lang w:val="de-DE"/>
        </w:rPr>
        <w:t>Kontakt z mediami:</w:t>
      </w:r>
    </w:p>
    <w:p w14:paraId="75FCA59F" w14:textId="48CB6DE1" w:rsidR="00755467" w:rsidRDefault="006504DB" w:rsidP="005536CA">
      <w:pPr>
        <w:spacing w:line="276" w:lineRule="auto"/>
        <w:contextualSpacing/>
        <w:jc w:val="both"/>
        <w:rPr>
          <w:rFonts w:asciiTheme="minorHAnsi" w:eastAsia="Times New Roman" w:hAnsiTheme="minorHAnsi"/>
          <w:noProof/>
        </w:rPr>
      </w:pPr>
      <w:r w:rsidRPr="007202C6">
        <w:rPr>
          <w:rFonts w:asciiTheme="minorHAnsi" w:hAnsiTheme="minorHAnsi"/>
        </w:rPr>
        <w:t xml:space="preserve">Marek Buklarewicz, Arskom </w:t>
      </w:r>
      <w:proofErr w:type="spellStart"/>
      <w:r w:rsidRPr="007202C6">
        <w:rPr>
          <w:rFonts w:asciiTheme="minorHAnsi" w:hAnsiTheme="minorHAnsi"/>
        </w:rPr>
        <w:t>Group</w:t>
      </w:r>
      <w:proofErr w:type="spellEnd"/>
      <w:r w:rsidRPr="007202C6">
        <w:rPr>
          <w:rFonts w:asciiTheme="minorHAnsi" w:hAnsiTheme="minorHAnsi"/>
        </w:rPr>
        <w:t xml:space="preserve">, adres e-mail: </w:t>
      </w:r>
      <w:hyperlink r:id="rId9" w:history="1">
        <w:r w:rsidR="001A2143" w:rsidRPr="00C25A41">
          <w:rPr>
            <w:rStyle w:val="Hipercze"/>
            <w:rFonts w:asciiTheme="minorHAnsi" w:hAnsiTheme="minorHAnsi"/>
          </w:rPr>
          <w:t>m.buklarewicz@arskom.pl</w:t>
        </w:r>
      </w:hyperlink>
      <w:r w:rsidR="001A2143">
        <w:rPr>
          <w:rFonts w:asciiTheme="minorHAnsi" w:hAnsiTheme="minorHAnsi"/>
        </w:rPr>
        <w:t>,</w:t>
      </w:r>
      <w:r w:rsidRPr="007202C6">
        <w:rPr>
          <w:rFonts w:asciiTheme="minorHAnsi" w:hAnsiTheme="minorHAnsi"/>
        </w:rPr>
        <w:t xml:space="preserve"> tel. </w:t>
      </w:r>
      <w:r w:rsidRPr="007202C6">
        <w:rPr>
          <w:rFonts w:asciiTheme="minorHAnsi" w:eastAsia="Times New Roman" w:hAnsiTheme="minorHAnsi"/>
          <w:noProof/>
        </w:rPr>
        <w:t>730 928</w:t>
      </w:r>
      <w:r w:rsidR="005536CA">
        <w:rPr>
          <w:rFonts w:asciiTheme="minorHAnsi" w:eastAsia="Times New Roman" w:hAnsiTheme="minorHAnsi"/>
          <w:noProof/>
        </w:rPr>
        <w:t> </w:t>
      </w:r>
      <w:r w:rsidRPr="007202C6">
        <w:rPr>
          <w:rFonts w:asciiTheme="minorHAnsi" w:eastAsia="Times New Roman" w:hAnsiTheme="minorHAnsi"/>
          <w:noProof/>
        </w:rPr>
        <w:t>600</w:t>
      </w:r>
    </w:p>
    <w:p w14:paraId="3F431A05" w14:textId="77777777" w:rsidR="005536CA" w:rsidRPr="00DC49A8" w:rsidRDefault="005536CA" w:rsidP="005536CA">
      <w:pPr>
        <w:pStyle w:val="Bezodstpw"/>
        <w:spacing w:line="276" w:lineRule="auto"/>
        <w:contextualSpacing/>
        <w:rPr>
          <w:lang w:val="en-US"/>
        </w:rPr>
      </w:pPr>
      <w:r w:rsidRPr="00DC49A8">
        <w:rPr>
          <w:rFonts w:asciiTheme="minorHAnsi" w:hAnsiTheme="minorHAnsi"/>
          <w:lang w:val="en-US"/>
        </w:rPr>
        <w:t xml:space="preserve">Paweł </w:t>
      </w:r>
      <w:proofErr w:type="spellStart"/>
      <w:r w:rsidRPr="00DC49A8">
        <w:rPr>
          <w:rFonts w:asciiTheme="minorHAnsi" w:hAnsiTheme="minorHAnsi"/>
          <w:lang w:val="en-US"/>
        </w:rPr>
        <w:t>Drażba</w:t>
      </w:r>
      <w:proofErr w:type="spellEnd"/>
      <w:r w:rsidRPr="00DC49A8">
        <w:rPr>
          <w:rFonts w:asciiTheme="minorHAnsi" w:hAnsiTheme="minorHAnsi"/>
          <w:lang w:val="en-US"/>
        </w:rPr>
        <w:t xml:space="preserve">, PZPN, </w:t>
      </w:r>
      <w:proofErr w:type="spellStart"/>
      <w:r w:rsidRPr="00DC49A8">
        <w:rPr>
          <w:rFonts w:asciiTheme="minorHAnsi" w:hAnsiTheme="minorHAnsi"/>
          <w:lang w:val="en-US"/>
        </w:rPr>
        <w:t>adres</w:t>
      </w:r>
      <w:proofErr w:type="spellEnd"/>
      <w:r w:rsidRPr="00DC49A8">
        <w:rPr>
          <w:rFonts w:asciiTheme="minorHAnsi" w:hAnsiTheme="minorHAnsi"/>
          <w:lang w:val="en-US"/>
        </w:rPr>
        <w:t xml:space="preserve"> e-mail: </w:t>
      </w:r>
      <w:hyperlink r:id="rId10" w:history="1">
        <w:r w:rsidRPr="00DC49A8">
          <w:rPr>
            <w:rStyle w:val="Hipercze"/>
            <w:rFonts w:asciiTheme="minorHAnsi" w:hAnsiTheme="minorHAnsi"/>
            <w:lang w:val="en-US"/>
          </w:rPr>
          <w:t>pawel.drazba@pzpn.pl</w:t>
        </w:r>
      </w:hyperlink>
      <w:hyperlink r:id="rId11" w:history="1"/>
      <w:r w:rsidRPr="00DC49A8">
        <w:rPr>
          <w:rFonts w:asciiTheme="minorHAnsi" w:hAnsiTheme="minorHAnsi"/>
          <w:lang w:val="en-US"/>
        </w:rPr>
        <w:t>, tel. 22 551 22 23</w:t>
      </w:r>
    </w:p>
    <w:p w14:paraId="7F38EB1E" w14:textId="0B0BE48F" w:rsidR="005536CA" w:rsidRPr="007202C6" w:rsidRDefault="00A36D9B" w:rsidP="0068058E">
      <w:pPr>
        <w:pStyle w:val="Bezodstpw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Dorota Liszka, Tymbark, </w:t>
      </w:r>
      <w:r w:rsidR="005536CA" w:rsidRPr="00285B82">
        <w:rPr>
          <w:rFonts w:asciiTheme="minorHAnsi" w:hAnsiTheme="minorHAnsi"/>
        </w:rPr>
        <w:t xml:space="preserve">adres e-mail: </w:t>
      </w:r>
      <w:hyperlink r:id="rId12" w:history="1">
        <w:r w:rsidR="005536CA" w:rsidRPr="00285B82">
          <w:rPr>
            <w:rStyle w:val="Hipercze"/>
            <w:rFonts w:asciiTheme="minorHAnsi" w:hAnsiTheme="minorHAnsi"/>
          </w:rPr>
          <w:t>d.liszka@maspex.com</w:t>
        </w:r>
      </w:hyperlink>
      <w:r w:rsidR="005536CA" w:rsidRPr="00285B82">
        <w:rPr>
          <w:rFonts w:asciiTheme="minorHAnsi" w:hAnsiTheme="minorHAnsi"/>
        </w:rPr>
        <w:t>, tel. 33 870 82 04</w:t>
      </w:r>
    </w:p>
    <w:sectPr w:rsidR="005536CA" w:rsidRPr="007202C6" w:rsidSect="00DC49A8">
      <w:headerReference w:type="default" r:id="rId13"/>
      <w:footerReference w:type="default" r:id="rId14"/>
      <w:pgSz w:w="11906" w:h="16838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FA81" w14:textId="77777777" w:rsidR="00190C9F" w:rsidRDefault="00190C9F" w:rsidP="00F1448D">
      <w:r>
        <w:separator/>
      </w:r>
    </w:p>
  </w:endnote>
  <w:endnote w:type="continuationSeparator" w:id="0">
    <w:p w14:paraId="1E937B3B" w14:textId="77777777" w:rsidR="00190C9F" w:rsidRDefault="00190C9F" w:rsidP="00F1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365A" w14:textId="68C95EF8" w:rsidR="00BE3D18" w:rsidRDefault="00BE3D18">
    <w:pPr>
      <w:pStyle w:val="Stopka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04D522C" wp14:editId="1CF5DAF1">
          <wp:simplePos x="0" y="0"/>
          <wp:positionH relativeFrom="column">
            <wp:posOffset>-685796</wp:posOffset>
          </wp:positionH>
          <wp:positionV relativeFrom="paragraph">
            <wp:posOffset>-254635</wp:posOffset>
          </wp:positionV>
          <wp:extent cx="7595992" cy="9188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Ciunn/Tymbark/wysylka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992" cy="9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8302" w14:textId="77777777" w:rsidR="00190C9F" w:rsidRDefault="00190C9F" w:rsidP="00F1448D">
      <w:r>
        <w:separator/>
      </w:r>
    </w:p>
  </w:footnote>
  <w:footnote w:type="continuationSeparator" w:id="0">
    <w:p w14:paraId="638CD0F3" w14:textId="77777777" w:rsidR="00190C9F" w:rsidRDefault="00190C9F" w:rsidP="00F1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AC49" w14:textId="00734861" w:rsidR="00B33CD0" w:rsidRDefault="00B33CD0" w:rsidP="00B33CD0">
    <w:pPr>
      <w:pStyle w:val="Nagwek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776350D" wp14:editId="4CDE06F8">
          <wp:simplePos x="0" y="0"/>
          <wp:positionH relativeFrom="column">
            <wp:posOffset>-723265</wp:posOffset>
          </wp:positionH>
          <wp:positionV relativeFrom="paragraph">
            <wp:posOffset>-454660</wp:posOffset>
          </wp:positionV>
          <wp:extent cx="7596000" cy="922148"/>
          <wp:effectExtent l="0" t="0" r="0" b="0"/>
          <wp:wrapNone/>
          <wp:docPr id="1" name="Obraz 1" descr="../Ciunn/Tymbark/wysylka_naglowe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Ciunn/Tymbark/wysylka_naglowe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922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7EBD9" w14:textId="3117FDE0" w:rsidR="007534E6" w:rsidRDefault="007534E6" w:rsidP="007534E6">
    <w:pPr>
      <w:pStyle w:val="Nagwek"/>
    </w:pPr>
  </w:p>
  <w:p w14:paraId="63F3EA4F" w14:textId="77777777" w:rsidR="007534E6" w:rsidRPr="007534E6" w:rsidRDefault="007534E6" w:rsidP="007534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48"/>
    <w:rsid w:val="00036679"/>
    <w:rsid w:val="00037545"/>
    <w:rsid w:val="0004499C"/>
    <w:rsid w:val="00045268"/>
    <w:rsid w:val="00061868"/>
    <w:rsid w:val="00071F17"/>
    <w:rsid w:val="000A2077"/>
    <w:rsid w:val="00190C9F"/>
    <w:rsid w:val="00191D97"/>
    <w:rsid w:val="001A2143"/>
    <w:rsid w:val="001C77B2"/>
    <w:rsid w:val="00221DB9"/>
    <w:rsid w:val="003B1290"/>
    <w:rsid w:val="003E18DB"/>
    <w:rsid w:val="0046064A"/>
    <w:rsid w:val="004A7A48"/>
    <w:rsid w:val="005214CA"/>
    <w:rsid w:val="005536CA"/>
    <w:rsid w:val="00580A45"/>
    <w:rsid w:val="0062633A"/>
    <w:rsid w:val="00644CEF"/>
    <w:rsid w:val="006504DB"/>
    <w:rsid w:val="00664EB8"/>
    <w:rsid w:val="0068058E"/>
    <w:rsid w:val="006C01D7"/>
    <w:rsid w:val="007202C6"/>
    <w:rsid w:val="00732231"/>
    <w:rsid w:val="007534E6"/>
    <w:rsid w:val="00755467"/>
    <w:rsid w:val="00795DC0"/>
    <w:rsid w:val="008104AA"/>
    <w:rsid w:val="0082466C"/>
    <w:rsid w:val="0084781B"/>
    <w:rsid w:val="008A552C"/>
    <w:rsid w:val="00945C05"/>
    <w:rsid w:val="0098355D"/>
    <w:rsid w:val="0099431E"/>
    <w:rsid w:val="009A650D"/>
    <w:rsid w:val="00A36D9B"/>
    <w:rsid w:val="00AA3D98"/>
    <w:rsid w:val="00AF0128"/>
    <w:rsid w:val="00B12309"/>
    <w:rsid w:val="00B2120C"/>
    <w:rsid w:val="00B33CD0"/>
    <w:rsid w:val="00BE3D18"/>
    <w:rsid w:val="00BE5D17"/>
    <w:rsid w:val="00BE7211"/>
    <w:rsid w:val="00C65938"/>
    <w:rsid w:val="00C71B5E"/>
    <w:rsid w:val="00CC239A"/>
    <w:rsid w:val="00CC2C0B"/>
    <w:rsid w:val="00D322E5"/>
    <w:rsid w:val="00DA45C5"/>
    <w:rsid w:val="00DC49A8"/>
    <w:rsid w:val="00DF0D90"/>
    <w:rsid w:val="00E153DC"/>
    <w:rsid w:val="00E179BB"/>
    <w:rsid w:val="00E21A03"/>
    <w:rsid w:val="00F1448D"/>
    <w:rsid w:val="00F82124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D01F"/>
  <w15:chartTrackingRefBased/>
  <w15:docId w15:val="{DE41497C-C5B6-41FE-A9B9-E7603E1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7A4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18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2C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2C0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C2C0B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4D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504D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4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48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D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09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D1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D17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D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17"/>
    <w:rPr>
      <w:rFonts w:ascii="Segoe UI" w:hAnsi="Segoe UI" w:cs="Segoe UI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7534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34E6"/>
    <w:rPr>
      <w:rFonts w:ascii="Calibri" w:hAnsi="Calibri" w:cs="Calibr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pn.p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podworkanastadion.pl" TargetMode="External"/><Relationship Id="rId12" Type="http://schemas.openxmlformats.org/officeDocument/2006/relationships/hyperlink" Target="mailto:d.liszka@maspex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podworkanastadion.pl" TargetMode="External"/><Relationship Id="rId11" Type="http://schemas.openxmlformats.org/officeDocument/2006/relationships/hyperlink" Target="mailto: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awel.drazba@pzpn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.buklarewicz@arsk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MBuklarewicz</dc:creator>
  <cp:keywords/>
  <dc:description/>
  <cp:lastModifiedBy>Marek Buklarewicz</cp:lastModifiedBy>
  <cp:revision>3</cp:revision>
  <dcterms:created xsi:type="dcterms:W3CDTF">2017-09-07T07:50:00Z</dcterms:created>
  <dcterms:modified xsi:type="dcterms:W3CDTF">2017-09-07T08:01:00Z</dcterms:modified>
</cp:coreProperties>
</file>