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C57E4" w:rsidRPr="00DC57E4" w:rsidRDefault="00DC57E4" w:rsidP="00DC57E4">
      <w:pPr>
        <w:spacing w:before="120" w:after="120" w:line="360" w:lineRule="auto"/>
        <w:ind w:left="4956"/>
        <w:jc w:val="left"/>
        <w:rPr>
          <w:sz w:val="18"/>
          <w:szCs w:val="18"/>
        </w:rPr>
      </w:pPr>
      <w:r w:rsidRPr="00DC57E4">
        <w:rPr>
          <w:sz w:val="18"/>
          <w:szCs w:val="18"/>
        </w:rPr>
        <w:fldChar w:fldCharType="begin"/>
      </w:r>
      <w:r w:rsidRPr="00DC57E4">
        <w:rPr>
          <w:sz w:val="18"/>
          <w:szCs w:val="18"/>
        </w:rPr>
        <w:fldChar w:fldCharType="end"/>
      </w:r>
      <w:r w:rsidRPr="00DC57E4">
        <w:rPr>
          <w:sz w:val="18"/>
          <w:szCs w:val="18"/>
        </w:rPr>
        <w:t>Załącznik Nr 2 do uchwały Nr XXV-240/21</w:t>
      </w:r>
      <w:r w:rsidRPr="00DC57E4">
        <w:rPr>
          <w:sz w:val="18"/>
          <w:szCs w:val="18"/>
        </w:rPr>
        <w:br/>
        <w:t xml:space="preserve">Rady Gminy Łapsze </w:t>
      </w:r>
      <w:proofErr w:type="spellStart"/>
      <w:r w:rsidRPr="00DC57E4">
        <w:rPr>
          <w:sz w:val="18"/>
          <w:szCs w:val="18"/>
        </w:rPr>
        <w:t>Niżne</w:t>
      </w:r>
      <w:proofErr w:type="spellEnd"/>
      <w:r w:rsidRPr="00DC57E4">
        <w:rPr>
          <w:sz w:val="18"/>
          <w:szCs w:val="18"/>
        </w:rPr>
        <w:br/>
        <w:t>z dnia 28 stycznia 2021 r.</w:t>
      </w:r>
    </w:p>
    <w:p w:rsidR="00DC57E4" w:rsidRPr="00DC57E4" w:rsidRDefault="00DC57E4" w:rsidP="00DC57E4">
      <w:pPr>
        <w:spacing w:before="120" w:after="120"/>
        <w:ind w:firstLine="227"/>
        <w:rPr>
          <w:b/>
        </w:rPr>
      </w:pPr>
    </w:p>
    <w:p w:rsidR="00DC57E4" w:rsidRPr="00DC57E4" w:rsidRDefault="00DC57E4" w:rsidP="00DC57E4">
      <w:pPr>
        <w:spacing w:before="120" w:after="120"/>
        <w:ind w:left="3540" w:firstLine="708"/>
        <w:rPr>
          <w:b/>
          <w:sz w:val="24"/>
        </w:rPr>
      </w:pPr>
      <w:r w:rsidRPr="00DC57E4">
        <w:rPr>
          <w:b/>
          <w:sz w:val="24"/>
        </w:rPr>
        <w:t>Wójt Gminy w Łapszach Niżnych</w:t>
      </w:r>
    </w:p>
    <w:p w:rsidR="00DC57E4" w:rsidRPr="00DC57E4" w:rsidRDefault="00DC57E4" w:rsidP="00DC57E4">
      <w:pPr>
        <w:spacing w:before="120" w:after="120"/>
        <w:ind w:left="3540" w:firstLine="708"/>
        <w:rPr>
          <w:b/>
          <w:sz w:val="24"/>
        </w:rPr>
      </w:pPr>
      <w:r w:rsidRPr="00DC57E4">
        <w:rPr>
          <w:b/>
          <w:sz w:val="24"/>
        </w:rPr>
        <w:t>ul. Jana Pawła II 20</w:t>
      </w:r>
    </w:p>
    <w:p w:rsidR="00DC57E4" w:rsidRPr="00DC57E4" w:rsidRDefault="00DC57E4" w:rsidP="00DC57E4">
      <w:pPr>
        <w:spacing w:before="120" w:after="120"/>
        <w:ind w:left="3540" w:firstLine="708"/>
        <w:rPr>
          <w:b/>
          <w:sz w:val="24"/>
        </w:rPr>
      </w:pPr>
      <w:r w:rsidRPr="00DC57E4">
        <w:rPr>
          <w:b/>
          <w:sz w:val="24"/>
        </w:rPr>
        <w:t xml:space="preserve">34-442 Łapsze </w:t>
      </w:r>
      <w:proofErr w:type="spellStart"/>
      <w:r w:rsidRPr="00DC57E4">
        <w:rPr>
          <w:b/>
          <w:sz w:val="24"/>
        </w:rPr>
        <w:t>Niżne</w:t>
      </w:r>
      <w:proofErr w:type="spellEnd"/>
    </w:p>
    <w:p w:rsidR="00DC57E4" w:rsidRDefault="00DC57E4" w:rsidP="00DC57E4">
      <w:pPr>
        <w:spacing w:line="360" w:lineRule="auto"/>
        <w:ind w:firstLine="227"/>
      </w:pPr>
      <w:r>
        <w:t>…………………………….............</w:t>
      </w:r>
    </w:p>
    <w:p w:rsidR="00DC57E4" w:rsidRDefault="00DC57E4" w:rsidP="00DC57E4">
      <w:pPr>
        <w:spacing w:line="360" w:lineRule="auto"/>
        <w:ind w:firstLine="227"/>
        <w:jc w:val="left"/>
      </w:pPr>
      <w:r>
        <w:t>Imię i nazwisko/Nazwa Podatnika</w:t>
      </w:r>
    </w:p>
    <w:p w:rsidR="00DC57E4" w:rsidRDefault="00DC57E4" w:rsidP="00DC57E4">
      <w:pPr>
        <w:spacing w:line="360" w:lineRule="auto"/>
        <w:ind w:firstLine="227"/>
        <w:jc w:val="left"/>
      </w:pPr>
      <w:r>
        <w:t>.......……………………….............</w:t>
      </w:r>
    </w:p>
    <w:p w:rsidR="00DC57E4" w:rsidRDefault="00DC57E4" w:rsidP="00DC57E4">
      <w:pPr>
        <w:spacing w:line="360" w:lineRule="auto"/>
        <w:ind w:firstLine="227"/>
        <w:jc w:val="left"/>
      </w:pPr>
      <w:r>
        <w:t>Adres</w:t>
      </w:r>
    </w:p>
    <w:p w:rsidR="00DC57E4" w:rsidRDefault="00DC57E4" w:rsidP="00DC57E4">
      <w:pPr>
        <w:spacing w:line="360" w:lineRule="auto"/>
        <w:ind w:firstLine="227"/>
        <w:jc w:val="left"/>
      </w:pPr>
      <w:r>
        <w:t>…………………………….............</w:t>
      </w:r>
    </w:p>
    <w:p w:rsidR="00DC57E4" w:rsidRDefault="00DC57E4" w:rsidP="00DC57E4">
      <w:pPr>
        <w:spacing w:line="360" w:lineRule="auto"/>
        <w:ind w:firstLine="227"/>
        <w:jc w:val="left"/>
      </w:pPr>
      <w:r>
        <w:t>NIP</w:t>
      </w:r>
    </w:p>
    <w:p w:rsidR="00DC57E4" w:rsidRDefault="00DC57E4" w:rsidP="00DC57E4">
      <w:pPr>
        <w:spacing w:line="360" w:lineRule="auto"/>
        <w:ind w:firstLine="227"/>
        <w:jc w:val="left"/>
      </w:pPr>
      <w:r>
        <w:t>……………………………............</w:t>
      </w:r>
    </w:p>
    <w:p w:rsidR="00DC57E4" w:rsidRDefault="00DC57E4" w:rsidP="00DC57E4">
      <w:pPr>
        <w:spacing w:line="360" w:lineRule="auto"/>
        <w:ind w:firstLine="227"/>
        <w:jc w:val="left"/>
      </w:pPr>
      <w:r>
        <w:t>Telefon</w:t>
      </w:r>
    </w:p>
    <w:p w:rsidR="00DC57E4" w:rsidRDefault="00DC57E4" w:rsidP="00DC57E4">
      <w:pPr>
        <w:spacing w:line="360" w:lineRule="auto"/>
        <w:ind w:firstLine="227"/>
        <w:jc w:val="left"/>
      </w:pPr>
      <w:r>
        <w:t>……………………………...........</w:t>
      </w:r>
    </w:p>
    <w:p w:rsidR="00DC57E4" w:rsidRDefault="00DC57E4" w:rsidP="00DC57E4">
      <w:pPr>
        <w:spacing w:line="360" w:lineRule="auto"/>
        <w:ind w:firstLine="227"/>
        <w:jc w:val="left"/>
      </w:pPr>
      <w:r>
        <w:t>e-mail:</w:t>
      </w:r>
    </w:p>
    <w:p w:rsidR="00DC57E4" w:rsidRDefault="00DC57E4" w:rsidP="00DC57E4">
      <w:pPr>
        <w:spacing w:before="280" w:after="280"/>
        <w:jc w:val="center"/>
        <w:rPr>
          <w:b/>
        </w:rPr>
      </w:pPr>
      <w:r>
        <w:rPr>
          <w:b/>
        </w:rPr>
        <w:t>OŚWIADCZENIE</w:t>
      </w:r>
    </w:p>
    <w:p w:rsidR="00DC57E4" w:rsidRDefault="00DC57E4" w:rsidP="00DC57E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</w:rPr>
        <w:t xml:space="preserve">OŚWIADCZENIE O POGORSZENIU PŁYNNOŚCI FINANSOWEJ Z POWODU COVID-19. </w:t>
      </w:r>
    </w:p>
    <w:p w:rsidR="00DC57E4" w:rsidRDefault="00DC57E4" w:rsidP="00DC57E4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Oświadczam, że ponoszę negatywne konsekwencje ekonomicznej z powodu COVID-19 mające bezpośredni wpływ na płynność finansową prowadzonego przedsiębiorstwa. </w:t>
      </w:r>
    </w:p>
    <w:p w:rsidR="00DC57E4" w:rsidRPr="00AD156A" w:rsidRDefault="00DC57E4" w:rsidP="00DC57E4">
      <w:pPr>
        <w:keepLines/>
        <w:spacing w:before="120" w:after="120"/>
        <w:ind w:firstLine="340"/>
        <w:rPr>
          <w:b/>
          <w:color w:val="000000"/>
          <w:u w:color="000000"/>
        </w:rPr>
      </w:pPr>
      <w:r w:rsidRPr="00AD156A">
        <w:rPr>
          <w:b/>
        </w:rPr>
        <w:t>2</w:t>
      </w:r>
      <w:r>
        <w:t>. </w:t>
      </w:r>
      <w:r>
        <w:rPr>
          <w:b/>
          <w:color w:val="000000"/>
          <w:u w:color="000000"/>
        </w:rPr>
        <w:t xml:space="preserve">OŚWIADCZENIE W SPRAWIE RODZAJU PROWADZONEJ DZIAŁALNOŚCI GOSPODARCZEJ </w:t>
      </w:r>
    </w:p>
    <w:p w:rsidR="00DC57E4" w:rsidRDefault="00DC57E4" w:rsidP="00DC57E4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Oświadczam, że prowadzę działalność podlegającą czasowemu ograniczeniu w czasie obowiązywania stanu epidemii </w:t>
      </w:r>
      <w:r>
        <w:rPr>
          <w:b/>
          <w:i/>
          <w:color w:val="000000"/>
          <w:u w:color="000000"/>
        </w:rPr>
        <w:t>(</w:t>
      </w:r>
      <w:r>
        <w:rPr>
          <w:i/>
          <w:color w:val="000000"/>
          <w:u w:color="000000"/>
        </w:rPr>
        <w:t>proszę zaznaczyć właściwe</w:t>
      </w:r>
      <w:r>
        <w:rPr>
          <w:b/>
          <w:i/>
          <w:color w:val="000000"/>
          <w:u w:color="000000"/>
        </w:rPr>
        <w:t xml:space="preserve">): </w:t>
      </w:r>
    </w:p>
    <w:p w:rsidR="00DC57E4" w:rsidRDefault="00DC57E4" w:rsidP="00DC57E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usługi hotelarskie w rozumieniu art. 3 ust. 1 pkt 8 ustawy z dnia 29 sierpnia 1997 r. o usługach hotelarskich oraz usługach pilotów wycieczek i przewodników turystycznych (Dz. U. z 2020 r. poz. 2211),</w:t>
      </w:r>
    </w:p>
    <w:p w:rsidR="00DC57E4" w:rsidRDefault="00DC57E4" w:rsidP="00DC57E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usługi ujęte w Polskiej Klasyfikacji Działalności w podklasie 49.39.Z - działalność kolejek linowych naziemnych, kolejek linowych, wyciągów orczykowych i wyciągów narciarskich, pod warunkiem że nie są częścią miejskiego lub podmiejskiego systemu komunikacji.</w:t>
      </w:r>
    </w:p>
    <w:p w:rsidR="00DC57E4" w:rsidRDefault="00DC57E4" w:rsidP="00DC57E4">
      <w:pPr>
        <w:spacing w:before="120" w:after="120"/>
        <w:ind w:left="340" w:hanging="227"/>
        <w:rPr>
          <w:color w:val="000000"/>
          <w:u w:color="000000"/>
        </w:rPr>
      </w:pPr>
    </w:p>
    <w:p w:rsidR="00DC57E4" w:rsidRDefault="00DC57E4" w:rsidP="00DC57E4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…….....................................................</w:t>
      </w:r>
      <w:r>
        <w:rPr>
          <w:color w:val="000000"/>
          <w:u w:color="000000"/>
        </w:rPr>
        <w:br/>
        <w:t>Miejscowość, data</w:t>
      </w:r>
    </w:p>
    <w:p w:rsidR="00DC57E4" w:rsidRDefault="00DC57E4" w:rsidP="00DC57E4">
      <w:pPr>
        <w:spacing w:before="120" w:after="120"/>
        <w:ind w:left="4248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</w:t>
      </w:r>
    </w:p>
    <w:p w:rsidR="00DC57E4" w:rsidRDefault="00DC57E4" w:rsidP="00DC57E4">
      <w:pPr>
        <w:spacing w:before="120" w:after="120"/>
        <w:ind w:left="4248" w:firstLine="708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Podpis podatnika/ przedsiębiorcy</w:t>
      </w:r>
    </w:p>
    <w:p w:rsidR="00DC57E4" w:rsidRDefault="00DC57E4" w:rsidP="00DC57E4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:rsidR="00DC57E4" w:rsidRDefault="00DC57E4" w:rsidP="00DC57E4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:rsidR="00DC57E4" w:rsidRDefault="00DC57E4" w:rsidP="00DC57E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 xml:space="preserve">Oświadczenie można złożyć: </w:t>
      </w:r>
    </w:p>
    <w:p w:rsidR="00DC57E4" w:rsidRDefault="00DC57E4" w:rsidP="00DC57E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formie elektronicznej przez elektroniczną skrzynkę podawczą EPUAP organu podatkowego, podpisany profilem zaufanym lub kwalifikowanym podpisem elektronicznym,</w:t>
      </w:r>
    </w:p>
    <w:p w:rsidR="00DC57E4" w:rsidRDefault="00DC57E4" w:rsidP="00DC57E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formie pisemnej za pośrednictwem operatora pocztowego na adres: Urząd Gminy ul. Jana Pawła II 20</w:t>
      </w:r>
    </w:p>
    <w:p w:rsidR="00DC57E4" w:rsidRDefault="00DC57E4" w:rsidP="00DC57E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34-442 Łapsze </w:t>
      </w:r>
      <w:proofErr w:type="spellStart"/>
      <w:r>
        <w:rPr>
          <w:color w:val="000000"/>
          <w:u w:color="000000"/>
        </w:rPr>
        <w:t>Niżne</w:t>
      </w:r>
      <w:proofErr w:type="spellEnd"/>
    </w:p>
    <w:p w:rsidR="00DC57E4" w:rsidRDefault="00DC57E4" w:rsidP="00DC57E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bezpośrednio w Urzędzie Gminy na dzienniku podawczym</w:t>
      </w:r>
    </w:p>
    <w:p w:rsidR="00E37ED7" w:rsidRDefault="00E37ED7"/>
    <w:sectPr w:rsidR="00E37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E4"/>
    <w:rsid w:val="0009269D"/>
    <w:rsid w:val="00DC57E4"/>
    <w:rsid w:val="00E3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7E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7E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EN. Nowak</dc:creator>
  <cp:lastModifiedBy>Emilia EN. Nowak</cp:lastModifiedBy>
  <cp:revision>2</cp:revision>
  <cp:lastPrinted>2021-01-29T12:42:00Z</cp:lastPrinted>
  <dcterms:created xsi:type="dcterms:W3CDTF">2021-01-29T12:47:00Z</dcterms:created>
  <dcterms:modified xsi:type="dcterms:W3CDTF">2021-01-29T12:47:00Z</dcterms:modified>
</cp:coreProperties>
</file>